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9F" w:rsidRDefault="0072079F">
      <w:pPr>
        <w:jc w:val="center"/>
        <w:rPr>
          <w:b/>
          <w:bCs/>
          <w:sz w:val="24"/>
          <w:szCs w:val="24"/>
          <w:u w:val="single"/>
        </w:rPr>
      </w:pPr>
      <w:r>
        <w:rPr>
          <w:b/>
          <w:bCs/>
          <w:sz w:val="24"/>
          <w:szCs w:val="24"/>
          <w:u w:val="single"/>
        </w:rPr>
        <w:t>PLUMAS LAFCO MEETING MINUTES</w:t>
      </w:r>
    </w:p>
    <w:p w:rsidR="0072079F" w:rsidRDefault="0072079F">
      <w:pPr>
        <w:jc w:val="center"/>
        <w:rPr>
          <w:b/>
          <w:bCs/>
          <w:sz w:val="24"/>
          <w:szCs w:val="24"/>
          <w:u w:val="single"/>
        </w:rPr>
      </w:pPr>
    </w:p>
    <w:p w:rsidR="0072079F" w:rsidRDefault="0072079F">
      <w:pPr>
        <w:jc w:val="center"/>
        <w:rPr>
          <w:b/>
          <w:bCs/>
          <w:sz w:val="24"/>
          <w:szCs w:val="24"/>
        </w:rPr>
      </w:pPr>
      <w:r>
        <w:rPr>
          <w:b/>
          <w:bCs/>
          <w:sz w:val="24"/>
          <w:szCs w:val="24"/>
        </w:rPr>
        <w:t xml:space="preserve">MONDAY, </w:t>
      </w:r>
      <w:r w:rsidR="003D2D04">
        <w:rPr>
          <w:b/>
          <w:bCs/>
          <w:sz w:val="24"/>
          <w:szCs w:val="24"/>
        </w:rPr>
        <w:t>October 17</w:t>
      </w:r>
      <w:r w:rsidR="00A13CB2">
        <w:rPr>
          <w:b/>
          <w:bCs/>
          <w:sz w:val="24"/>
          <w:szCs w:val="24"/>
        </w:rPr>
        <w:t>,</w:t>
      </w:r>
      <w:r w:rsidR="00BD5EEC">
        <w:rPr>
          <w:b/>
          <w:bCs/>
          <w:sz w:val="24"/>
          <w:szCs w:val="24"/>
        </w:rPr>
        <w:t xml:space="preserve"> </w:t>
      </w:r>
      <w:r>
        <w:rPr>
          <w:b/>
          <w:bCs/>
          <w:sz w:val="24"/>
          <w:szCs w:val="24"/>
        </w:rPr>
        <w:t>201</w:t>
      </w:r>
      <w:r w:rsidR="008F0805">
        <w:rPr>
          <w:b/>
          <w:bCs/>
          <w:sz w:val="24"/>
          <w:szCs w:val="24"/>
        </w:rPr>
        <w:t>6</w:t>
      </w:r>
    </w:p>
    <w:p w:rsidR="0072079F" w:rsidRDefault="00886080">
      <w:pPr>
        <w:jc w:val="center"/>
        <w:rPr>
          <w:b/>
          <w:bCs/>
          <w:sz w:val="24"/>
          <w:szCs w:val="24"/>
        </w:rPr>
      </w:pPr>
      <w:r>
        <w:rPr>
          <w:b/>
          <w:bCs/>
          <w:sz w:val="24"/>
          <w:szCs w:val="24"/>
        </w:rPr>
        <w:t>PLUMAS COUNTY BOARD OF SUPERVISORS CHAMBERS</w:t>
      </w:r>
    </w:p>
    <w:p w:rsidR="0072079F" w:rsidRDefault="0072079F">
      <w:pPr>
        <w:jc w:val="center"/>
        <w:rPr>
          <w:b/>
          <w:bCs/>
          <w:sz w:val="24"/>
          <w:szCs w:val="24"/>
          <w:u w:val="single"/>
        </w:rPr>
      </w:pPr>
    </w:p>
    <w:p w:rsidR="0072079F" w:rsidRDefault="00EE5BC6">
      <w:pPr>
        <w:rPr>
          <w:b/>
          <w:bCs/>
          <w:sz w:val="24"/>
          <w:szCs w:val="24"/>
        </w:rPr>
      </w:pPr>
      <w:r>
        <w:rPr>
          <w:b/>
          <w:bCs/>
          <w:sz w:val="24"/>
          <w:szCs w:val="24"/>
        </w:rPr>
        <w:t>1.</w:t>
      </w:r>
      <w:r>
        <w:rPr>
          <w:b/>
          <w:bCs/>
          <w:sz w:val="24"/>
          <w:szCs w:val="24"/>
        </w:rPr>
        <w:tab/>
        <w:t>CALL TO ORDER - 10:0</w:t>
      </w:r>
      <w:r w:rsidR="00951BB1">
        <w:rPr>
          <w:b/>
          <w:bCs/>
          <w:sz w:val="24"/>
          <w:szCs w:val="24"/>
        </w:rPr>
        <w:t>0</w:t>
      </w:r>
      <w:r w:rsidR="0072079F">
        <w:rPr>
          <w:b/>
          <w:bCs/>
          <w:sz w:val="24"/>
          <w:szCs w:val="24"/>
        </w:rPr>
        <w:t xml:space="preserve"> a.m.</w:t>
      </w:r>
    </w:p>
    <w:p w:rsidR="0072079F" w:rsidRDefault="0072079F">
      <w:pPr>
        <w:rPr>
          <w:sz w:val="24"/>
          <w:szCs w:val="24"/>
        </w:rPr>
      </w:pPr>
    </w:p>
    <w:p w:rsidR="0072079F" w:rsidRDefault="0072079F">
      <w:pPr>
        <w:rPr>
          <w:sz w:val="24"/>
          <w:szCs w:val="24"/>
        </w:rPr>
      </w:pPr>
      <w:r>
        <w:rPr>
          <w:sz w:val="24"/>
          <w:szCs w:val="24"/>
        </w:rPr>
        <w:tab/>
        <w:t>Present:</w:t>
      </w:r>
      <w:r>
        <w:rPr>
          <w:sz w:val="24"/>
          <w:szCs w:val="24"/>
        </w:rPr>
        <w:tab/>
      </w:r>
      <w:r w:rsidR="00632908">
        <w:rPr>
          <w:sz w:val="24"/>
          <w:szCs w:val="24"/>
        </w:rPr>
        <w:t xml:space="preserve">John </w:t>
      </w:r>
      <w:proofErr w:type="spellStart"/>
      <w:r w:rsidR="00632908">
        <w:rPr>
          <w:sz w:val="24"/>
          <w:szCs w:val="24"/>
        </w:rPr>
        <w:t>Larrieu</w:t>
      </w:r>
      <w:proofErr w:type="spellEnd"/>
      <w:r w:rsidR="00632908">
        <w:rPr>
          <w:sz w:val="24"/>
          <w:szCs w:val="24"/>
        </w:rPr>
        <w:t xml:space="preserve">, Kevin Goss, </w:t>
      </w:r>
      <w:r w:rsidR="00614177">
        <w:rPr>
          <w:sz w:val="24"/>
          <w:szCs w:val="24"/>
        </w:rPr>
        <w:t xml:space="preserve">Terry </w:t>
      </w:r>
      <w:proofErr w:type="spellStart"/>
      <w:r w:rsidR="00614177">
        <w:rPr>
          <w:sz w:val="24"/>
          <w:szCs w:val="24"/>
        </w:rPr>
        <w:t>Swofford</w:t>
      </w:r>
      <w:proofErr w:type="spellEnd"/>
      <w:r w:rsidR="00614177">
        <w:rPr>
          <w:sz w:val="24"/>
          <w:szCs w:val="24"/>
        </w:rPr>
        <w:t xml:space="preserve">, </w:t>
      </w:r>
      <w:r w:rsidR="001B32F9">
        <w:rPr>
          <w:sz w:val="24"/>
          <w:szCs w:val="24"/>
        </w:rPr>
        <w:t xml:space="preserve">Phil </w:t>
      </w:r>
      <w:proofErr w:type="spellStart"/>
      <w:r w:rsidR="001B32F9">
        <w:rPr>
          <w:sz w:val="24"/>
          <w:szCs w:val="24"/>
        </w:rPr>
        <w:t>Oels</w:t>
      </w:r>
      <w:proofErr w:type="spellEnd"/>
      <w:r w:rsidR="00632908">
        <w:rPr>
          <w:sz w:val="24"/>
          <w:szCs w:val="24"/>
        </w:rPr>
        <w:t xml:space="preserve">, </w:t>
      </w:r>
      <w:r w:rsidR="00A75B61">
        <w:rPr>
          <w:sz w:val="24"/>
          <w:szCs w:val="24"/>
        </w:rPr>
        <w:t>Jeffrey Greening</w:t>
      </w:r>
      <w:r>
        <w:rPr>
          <w:sz w:val="24"/>
          <w:szCs w:val="24"/>
        </w:rPr>
        <w:t xml:space="preserve"> </w:t>
      </w:r>
    </w:p>
    <w:p w:rsidR="0072079F" w:rsidRDefault="001B32F9">
      <w:pPr>
        <w:rPr>
          <w:sz w:val="24"/>
          <w:szCs w:val="24"/>
        </w:rPr>
      </w:pPr>
      <w:r>
        <w:rPr>
          <w:sz w:val="24"/>
          <w:szCs w:val="24"/>
        </w:rPr>
        <w:tab/>
        <w:t xml:space="preserve">Also Present:   </w:t>
      </w:r>
      <w:r w:rsidR="00951BB1">
        <w:rPr>
          <w:sz w:val="24"/>
          <w:szCs w:val="24"/>
        </w:rPr>
        <w:t xml:space="preserve">Sherrie Thrall, </w:t>
      </w:r>
      <w:r w:rsidR="00A75B61">
        <w:rPr>
          <w:sz w:val="24"/>
          <w:szCs w:val="24"/>
        </w:rPr>
        <w:t xml:space="preserve">Bill Powers </w:t>
      </w:r>
      <w:r w:rsidR="00754CC1">
        <w:rPr>
          <w:sz w:val="24"/>
          <w:szCs w:val="24"/>
        </w:rPr>
        <w:t xml:space="preserve">and </w:t>
      </w:r>
      <w:r w:rsidR="0072079F">
        <w:rPr>
          <w:sz w:val="24"/>
          <w:szCs w:val="24"/>
        </w:rPr>
        <w:t>John Benoit</w:t>
      </w:r>
    </w:p>
    <w:p w:rsidR="0072079F" w:rsidRDefault="0072079F">
      <w:pPr>
        <w:rPr>
          <w:sz w:val="24"/>
          <w:szCs w:val="24"/>
        </w:rPr>
      </w:pPr>
      <w:r>
        <w:rPr>
          <w:sz w:val="24"/>
          <w:szCs w:val="24"/>
        </w:rPr>
        <w:tab/>
        <w:t>Absent:</w:t>
      </w:r>
      <w:r>
        <w:rPr>
          <w:sz w:val="24"/>
          <w:szCs w:val="24"/>
        </w:rPr>
        <w:tab/>
      </w:r>
      <w:r w:rsidR="00632908">
        <w:rPr>
          <w:sz w:val="24"/>
          <w:szCs w:val="24"/>
        </w:rPr>
        <w:t>None</w:t>
      </w:r>
    </w:p>
    <w:p w:rsidR="009F6333" w:rsidRDefault="009F6333">
      <w:pPr>
        <w:rPr>
          <w:sz w:val="24"/>
          <w:szCs w:val="24"/>
        </w:rPr>
      </w:pPr>
    </w:p>
    <w:p w:rsidR="0072079F" w:rsidRDefault="00FF3058">
      <w:pPr>
        <w:rPr>
          <w:b/>
          <w:bCs/>
          <w:sz w:val="24"/>
          <w:szCs w:val="24"/>
        </w:rPr>
      </w:pPr>
      <w:r>
        <w:rPr>
          <w:b/>
          <w:bCs/>
          <w:sz w:val="24"/>
          <w:szCs w:val="24"/>
        </w:rPr>
        <w:t>2</w:t>
      </w:r>
      <w:r w:rsidR="00D2305D">
        <w:rPr>
          <w:b/>
          <w:bCs/>
          <w:sz w:val="24"/>
          <w:szCs w:val="24"/>
        </w:rPr>
        <w:t>.</w:t>
      </w:r>
      <w:r w:rsidR="00D2305D">
        <w:rPr>
          <w:b/>
          <w:bCs/>
          <w:sz w:val="24"/>
          <w:szCs w:val="24"/>
        </w:rPr>
        <w:tab/>
      </w:r>
      <w:r w:rsidR="0072079F">
        <w:rPr>
          <w:b/>
          <w:bCs/>
          <w:sz w:val="24"/>
          <w:szCs w:val="24"/>
        </w:rPr>
        <w:t>Approval of Agenda</w:t>
      </w:r>
    </w:p>
    <w:p w:rsidR="0072079F" w:rsidRDefault="0072079F">
      <w:pPr>
        <w:rPr>
          <w:sz w:val="24"/>
          <w:szCs w:val="24"/>
        </w:rPr>
      </w:pPr>
    </w:p>
    <w:p w:rsidR="0072079F" w:rsidRDefault="001B32F9" w:rsidP="008B5338">
      <w:pPr>
        <w:ind w:left="720"/>
        <w:rPr>
          <w:sz w:val="24"/>
          <w:szCs w:val="24"/>
        </w:rPr>
      </w:pPr>
      <w:r>
        <w:rPr>
          <w:sz w:val="24"/>
          <w:szCs w:val="24"/>
        </w:rPr>
        <w:t>Agenda approved as printed.</w:t>
      </w:r>
      <w:r w:rsidR="008E5D76">
        <w:rPr>
          <w:sz w:val="24"/>
          <w:szCs w:val="24"/>
        </w:rPr>
        <w:t xml:space="preserve">  </w:t>
      </w:r>
      <w:r w:rsidR="00CD4656">
        <w:rPr>
          <w:sz w:val="24"/>
          <w:szCs w:val="24"/>
        </w:rPr>
        <w:t xml:space="preserve">Vice-Chair </w:t>
      </w:r>
      <w:r w:rsidR="00632908">
        <w:rPr>
          <w:sz w:val="24"/>
          <w:szCs w:val="24"/>
        </w:rPr>
        <w:t xml:space="preserve">Goss asked to add an agenda item to re-vote for the Chair and Vice-Chair.  </w:t>
      </w:r>
      <w:r w:rsidR="00E6662B">
        <w:rPr>
          <w:sz w:val="24"/>
          <w:szCs w:val="24"/>
        </w:rPr>
        <w:t xml:space="preserve">Commissioner </w:t>
      </w:r>
      <w:proofErr w:type="spellStart"/>
      <w:r w:rsidR="00E6662B">
        <w:rPr>
          <w:sz w:val="24"/>
          <w:szCs w:val="24"/>
        </w:rPr>
        <w:t>Oels</w:t>
      </w:r>
      <w:proofErr w:type="spellEnd"/>
      <w:r w:rsidR="00E6662B">
        <w:rPr>
          <w:sz w:val="24"/>
          <w:szCs w:val="24"/>
        </w:rPr>
        <w:t xml:space="preserve"> seconded.  </w:t>
      </w:r>
      <w:proofErr w:type="gramStart"/>
      <w:r w:rsidR="00E6662B">
        <w:rPr>
          <w:sz w:val="24"/>
          <w:szCs w:val="24"/>
        </w:rPr>
        <w:t>Unanimous approval to add item to agenda for next meeting.</w:t>
      </w:r>
      <w:proofErr w:type="gramEnd"/>
      <w:r w:rsidR="00E6662B">
        <w:rPr>
          <w:sz w:val="24"/>
          <w:szCs w:val="24"/>
        </w:rPr>
        <w:t xml:space="preserve">  </w:t>
      </w:r>
      <w:r w:rsidR="00CD4656">
        <w:rPr>
          <w:sz w:val="24"/>
          <w:szCs w:val="24"/>
        </w:rPr>
        <w:t xml:space="preserve">Vice-Chair </w:t>
      </w:r>
      <w:r w:rsidR="00632908">
        <w:rPr>
          <w:sz w:val="24"/>
          <w:szCs w:val="24"/>
        </w:rPr>
        <w:t xml:space="preserve">Goss motioned and </w:t>
      </w:r>
      <w:r w:rsidR="00CD4656">
        <w:rPr>
          <w:sz w:val="24"/>
          <w:szCs w:val="24"/>
        </w:rPr>
        <w:t xml:space="preserve">Commissioner </w:t>
      </w:r>
      <w:proofErr w:type="spellStart"/>
      <w:r w:rsidR="00632908">
        <w:rPr>
          <w:sz w:val="24"/>
          <w:szCs w:val="24"/>
        </w:rPr>
        <w:t>Oels</w:t>
      </w:r>
      <w:proofErr w:type="spellEnd"/>
      <w:r w:rsidR="00632908">
        <w:rPr>
          <w:sz w:val="24"/>
          <w:szCs w:val="24"/>
        </w:rPr>
        <w:t xml:space="preserve"> seconded to approve the agenda as printed.</w:t>
      </w:r>
    </w:p>
    <w:p w:rsidR="004A3988" w:rsidRDefault="004A3988" w:rsidP="008B5338">
      <w:pPr>
        <w:ind w:left="720"/>
        <w:rPr>
          <w:sz w:val="24"/>
          <w:szCs w:val="24"/>
        </w:rPr>
      </w:pPr>
    </w:p>
    <w:p w:rsidR="00AC752F" w:rsidRDefault="004A3988">
      <w:pPr>
        <w:rPr>
          <w:b/>
          <w:bCs/>
          <w:sz w:val="24"/>
          <w:szCs w:val="24"/>
        </w:rPr>
      </w:pPr>
      <w:r>
        <w:rPr>
          <w:b/>
          <w:bCs/>
          <w:sz w:val="24"/>
          <w:szCs w:val="24"/>
        </w:rPr>
        <w:t>3</w:t>
      </w:r>
      <w:r w:rsidR="0072079F">
        <w:rPr>
          <w:b/>
          <w:bCs/>
          <w:sz w:val="24"/>
          <w:szCs w:val="24"/>
        </w:rPr>
        <w:t xml:space="preserve">. </w:t>
      </w:r>
      <w:r w:rsidR="0072079F">
        <w:rPr>
          <w:b/>
          <w:bCs/>
          <w:sz w:val="24"/>
          <w:szCs w:val="24"/>
        </w:rPr>
        <w:tab/>
      </w:r>
      <w:r w:rsidR="00632908">
        <w:rPr>
          <w:b/>
          <w:bCs/>
          <w:sz w:val="24"/>
          <w:szCs w:val="24"/>
        </w:rPr>
        <w:t>Correspondence</w:t>
      </w:r>
    </w:p>
    <w:p w:rsidR="00AC752F" w:rsidRDefault="00AC752F">
      <w:pPr>
        <w:rPr>
          <w:b/>
          <w:bCs/>
          <w:sz w:val="24"/>
          <w:szCs w:val="24"/>
        </w:rPr>
      </w:pPr>
    </w:p>
    <w:p w:rsidR="00AC752F" w:rsidRPr="00AC752F" w:rsidRDefault="00632908" w:rsidP="00632908">
      <w:pPr>
        <w:rPr>
          <w:bCs/>
          <w:sz w:val="24"/>
          <w:szCs w:val="24"/>
        </w:rPr>
      </w:pPr>
      <w:r>
        <w:rPr>
          <w:bCs/>
          <w:sz w:val="24"/>
          <w:szCs w:val="24"/>
        </w:rPr>
        <w:tab/>
        <w:t>None</w:t>
      </w:r>
    </w:p>
    <w:p w:rsidR="00AC752F" w:rsidRPr="00AC752F" w:rsidRDefault="00AC752F">
      <w:pPr>
        <w:rPr>
          <w:bCs/>
          <w:sz w:val="24"/>
          <w:szCs w:val="24"/>
        </w:rPr>
      </w:pPr>
    </w:p>
    <w:p w:rsidR="0072079F" w:rsidRDefault="00632908">
      <w:pPr>
        <w:rPr>
          <w:b/>
          <w:bCs/>
          <w:sz w:val="24"/>
          <w:szCs w:val="24"/>
        </w:rPr>
      </w:pPr>
      <w:r>
        <w:rPr>
          <w:b/>
          <w:bCs/>
          <w:sz w:val="24"/>
          <w:szCs w:val="24"/>
        </w:rPr>
        <w:t>4</w:t>
      </w:r>
      <w:r w:rsidR="008B5338">
        <w:rPr>
          <w:b/>
          <w:bCs/>
          <w:sz w:val="24"/>
          <w:szCs w:val="24"/>
        </w:rPr>
        <w:t>.</w:t>
      </w:r>
      <w:r w:rsidR="008B5338">
        <w:rPr>
          <w:b/>
          <w:bCs/>
          <w:sz w:val="24"/>
          <w:szCs w:val="24"/>
        </w:rPr>
        <w:tab/>
      </w:r>
      <w:r w:rsidR="0072079F">
        <w:rPr>
          <w:b/>
          <w:bCs/>
          <w:sz w:val="24"/>
          <w:szCs w:val="24"/>
        </w:rPr>
        <w:t>CONSENT ITEM(S)</w:t>
      </w:r>
    </w:p>
    <w:p w:rsidR="0072079F" w:rsidRDefault="0072079F">
      <w:pPr>
        <w:rPr>
          <w:sz w:val="24"/>
          <w:szCs w:val="24"/>
        </w:rPr>
      </w:pPr>
    </w:p>
    <w:p w:rsidR="0072079F" w:rsidRDefault="00CD4656" w:rsidP="00CB25F7">
      <w:pPr>
        <w:numPr>
          <w:ilvl w:val="0"/>
          <w:numId w:val="5"/>
        </w:numPr>
        <w:rPr>
          <w:sz w:val="24"/>
          <w:szCs w:val="24"/>
        </w:rPr>
      </w:pPr>
      <w:r>
        <w:rPr>
          <w:sz w:val="24"/>
          <w:szCs w:val="24"/>
        </w:rPr>
        <w:t xml:space="preserve">Commissioner </w:t>
      </w:r>
      <w:proofErr w:type="spellStart"/>
      <w:r w:rsidR="00632908">
        <w:rPr>
          <w:sz w:val="24"/>
          <w:szCs w:val="24"/>
        </w:rPr>
        <w:t>Oels</w:t>
      </w:r>
      <w:proofErr w:type="spellEnd"/>
      <w:r w:rsidR="00A13CB2">
        <w:rPr>
          <w:sz w:val="24"/>
          <w:szCs w:val="24"/>
        </w:rPr>
        <w:t xml:space="preserve"> </w:t>
      </w:r>
      <w:r w:rsidR="00632908">
        <w:rPr>
          <w:sz w:val="24"/>
          <w:szCs w:val="24"/>
        </w:rPr>
        <w:t xml:space="preserve">motioned to approve </w:t>
      </w:r>
      <w:r w:rsidR="0072079F">
        <w:rPr>
          <w:sz w:val="24"/>
          <w:szCs w:val="24"/>
        </w:rPr>
        <w:t xml:space="preserve">the </w:t>
      </w:r>
      <w:r w:rsidR="00632908">
        <w:rPr>
          <w:sz w:val="24"/>
          <w:szCs w:val="24"/>
        </w:rPr>
        <w:t>August 8, 2016</w:t>
      </w:r>
      <w:r w:rsidR="0072079F">
        <w:rPr>
          <w:sz w:val="24"/>
          <w:szCs w:val="24"/>
        </w:rPr>
        <w:t xml:space="preserve"> minutes as submitted. </w:t>
      </w:r>
      <w:r w:rsidR="00632908">
        <w:rPr>
          <w:sz w:val="24"/>
          <w:szCs w:val="24"/>
        </w:rPr>
        <w:t xml:space="preserve"> </w:t>
      </w:r>
      <w:r>
        <w:rPr>
          <w:sz w:val="24"/>
          <w:szCs w:val="24"/>
        </w:rPr>
        <w:t xml:space="preserve">Commissioner </w:t>
      </w:r>
      <w:proofErr w:type="spellStart"/>
      <w:r w:rsidR="00632908">
        <w:rPr>
          <w:sz w:val="24"/>
          <w:szCs w:val="24"/>
        </w:rPr>
        <w:t>Larrieu</w:t>
      </w:r>
      <w:proofErr w:type="spellEnd"/>
      <w:r w:rsidR="00632908">
        <w:rPr>
          <w:sz w:val="24"/>
          <w:szCs w:val="24"/>
        </w:rPr>
        <w:t xml:space="preserve"> seconded.  </w:t>
      </w:r>
      <w:r>
        <w:rPr>
          <w:sz w:val="24"/>
          <w:szCs w:val="24"/>
        </w:rPr>
        <w:t xml:space="preserve">Commissioner </w:t>
      </w:r>
      <w:r w:rsidR="00632908">
        <w:rPr>
          <w:sz w:val="24"/>
          <w:szCs w:val="24"/>
        </w:rPr>
        <w:t xml:space="preserve">Goss abstained.  </w:t>
      </w:r>
      <w:r>
        <w:rPr>
          <w:sz w:val="24"/>
          <w:szCs w:val="24"/>
        </w:rPr>
        <w:t xml:space="preserve">Commissioners </w:t>
      </w:r>
      <w:proofErr w:type="spellStart"/>
      <w:r w:rsidR="006A499F">
        <w:rPr>
          <w:sz w:val="24"/>
          <w:szCs w:val="24"/>
        </w:rPr>
        <w:t>Oels</w:t>
      </w:r>
      <w:proofErr w:type="spellEnd"/>
      <w:r w:rsidR="006A499F">
        <w:rPr>
          <w:sz w:val="24"/>
          <w:szCs w:val="24"/>
        </w:rPr>
        <w:t xml:space="preserve">, </w:t>
      </w:r>
      <w:proofErr w:type="spellStart"/>
      <w:r w:rsidR="006A499F">
        <w:rPr>
          <w:sz w:val="24"/>
          <w:szCs w:val="24"/>
        </w:rPr>
        <w:t>Larrieu</w:t>
      </w:r>
      <w:proofErr w:type="spellEnd"/>
      <w:r w:rsidR="006A499F">
        <w:rPr>
          <w:sz w:val="24"/>
          <w:szCs w:val="24"/>
        </w:rPr>
        <w:t xml:space="preserve">, </w:t>
      </w:r>
      <w:proofErr w:type="spellStart"/>
      <w:r w:rsidR="00632908">
        <w:rPr>
          <w:sz w:val="24"/>
          <w:szCs w:val="24"/>
        </w:rPr>
        <w:t>Swofford</w:t>
      </w:r>
      <w:proofErr w:type="spellEnd"/>
      <w:r w:rsidR="00632908">
        <w:rPr>
          <w:sz w:val="24"/>
          <w:szCs w:val="24"/>
        </w:rPr>
        <w:t xml:space="preserve"> and Greening approved.</w:t>
      </w:r>
    </w:p>
    <w:p w:rsidR="0072079F" w:rsidRDefault="0072079F">
      <w:pPr>
        <w:ind w:left="720" w:hanging="720"/>
        <w:rPr>
          <w:sz w:val="24"/>
          <w:szCs w:val="24"/>
        </w:rPr>
      </w:pPr>
    </w:p>
    <w:p w:rsidR="0072079F" w:rsidRDefault="00632908">
      <w:pPr>
        <w:ind w:left="720" w:hanging="720"/>
        <w:rPr>
          <w:b/>
          <w:bCs/>
          <w:sz w:val="24"/>
          <w:szCs w:val="24"/>
        </w:rPr>
      </w:pPr>
      <w:r>
        <w:rPr>
          <w:b/>
          <w:bCs/>
          <w:sz w:val="24"/>
          <w:szCs w:val="24"/>
        </w:rPr>
        <w:t>5</w:t>
      </w:r>
      <w:r w:rsidR="0072079F">
        <w:rPr>
          <w:b/>
          <w:bCs/>
          <w:sz w:val="24"/>
          <w:szCs w:val="24"/>
        </w:rPr>
        <w:t>.</w:t>
      </w:r>
      <w:r w:rsidR="0072079F">
        <w:rPr>
          <w:b/>
          <w:bCs/>
          <w:sz w:val="24"/>
          <w:szCs w:val="24"/>
        </w:rPr>
        <w:tab/>
        <w:t>Public Comment</w:t>
      </w:r>
    </w:p>
    <w:p w:rsidR="0072079F" w:rsidRDefault="0072079F">
      <w:pPr>
        <w:ind w:left="720" w:hanging="720"/>
        <w:rPr>
          <w:sz w:val="24"/>
          <w:szCs w:val="24"/>
        </w:rPr>
      </w:pPr>
    </w:p>
    <w:p w:rsidR="00A75B61" w:rsidRDefault="0072079F" w:rsidP="00094F12">
      <w:pPr>
        <w:ind w:left="720" w:hanging="720"/>
        <w:rPr>
          <w:sz w:val="24"/>
          <w:szCs w:val="24"/>
        </w:rPr>
      </w:pPr>
      <w:r>
        <w:rPr>
          <w:sz w:val="24"/>
          <w:szCs w:val="24"/>
        </w:rPr>
        <w:tab/>
      </w:r>
      <w:r w:rsidR="00094F12">
        <w:rPr>
          <w:sz w:val="24"/>
          <w:szCs w:val="24"/>
        </w:rPr>
        <w:t xml:space="preserve">Guy </w:t>
      </w:r>
      <w:proofErr w:type="spellStart"/>
      <w:r w:rsidR="00094F12">
        <w:rPr>
          <w:sz w:val="24"/>
          <w:szCs w:val="24"/>
        </w:rPr>
        <w:t>McNett</w:t>
      </w:r>
      <w:proofErr w:type="spellEnd"/>
      <w:r w:rsidR="00094F12">
        <w:rPr>
          <w:sz w:val="24"/>
          <w:szCs w:val="24"/>
        </w:rPr>
        <w:t xml:space="preserve">, taxpayer from Indian Falls, asked the Board for clarification on funding for </w:t>
      </w:r>
      <w:proofErr w:type="spellStart"/>
      <w:r w:rsidR="00094F12">
        <w:rPr>
          <w:sz w:val="24"/>
          <w:szCs w:val="24"/>
        </w:rPr>
        <w:t>LAFCo</w:t>
      </w:r>
      <w:proofErr w:type="spellEnd"/>
      <w:r w:rsidR="00094F12">
        <w:rPr>
          <w:sz w:val="24"/>
          <w:szCs w:val="24"/>
        </w:rPr>
        <w:t>.  Benoit answered some questions and offered to do more research for further clarification of exact costs.  Steve Gross, Attorney representing Plumas District Hospital, Eastern Plumas, Indian Valley and Seneca asked to speak regarding the request to reconsider Resoluti</w:t>
      </w:r>
      <w:r w:rsidR="00BE62DD">
        <w:rPr>
          <w:sz w:val="24"/>
          <w:szCs w:val="24"/>
        </w:rPr>
        <w:t xml:space="preserve">on 2016-0006.  Jeff </w:t>
      </w:r>
      <w:proofErr w:type="spellStart"/>
      <w:r w:rsidR="00BE62DD">
        <w:rPr>
          <w:sz w:val="24"/>
          <w:szCs w:val="24"/>
        </w:rPr>
        <w:t>Kepple</w:t>
      </w:r>
      <w:proofErr w:type="spellEnd"/>
      <w:r w:rsidR="00BE62DD">
        <w:rPr>
          <w:sz w:val="24"/>
          <w:szCs w:val="24"/>
        </w:rPr>
        <w:t xml:space="preserve">, CEO of Plumas District Hospital, Linda Wagner, CEO of Seneca Healthcare District, Dr. Satterfield, resident of Plumas County and Plumas District Hospital board member, Tom Hayes, CEO of Eastern Plumas Healthcare and Valerie </w:t>
      </w:r>
      <w:proofErr w:type="spellStart"/>
      <w:r w:rsidR="00BE62DD">
        <w:rPr>
          <w:sz w:val="24"/>
          <w:szCs w:val="24"/>
        </w:rPr>
        <w:t>Flanigan</w:t>
      </w:r>
      <w:proofErr w:type="spellEnd"/>
      <w:r w:rsidR="00BE62DD">
        <w:rPr>
          <w:sz w:val="24"/>
          <w:szCs w:val="24"/>
        </w:rPr>
        <w:t>, local business owner all spoke in favor of reconsidering Resolution 2016-0006.</w:t>
      </w:r>
      <w:r w:rsidR="006A499F">
        <w:rPr>
          <w:sz w:val="24"/>
          <w:szCs w:val="24"/>
        </w:rPr>
        <w:t xml:space="preserve">  </w:t>
      </w:r>
    </w:p>
    <w:p w:rsidR="0072079F" w:rsidRDefault="0072079F">
      <w:pPr>
        <w:ind w:left="720" w:hanging="720"/>
        <w:rPr>
          <w:sz w:val="24"/>
          <w:szCs w:val="24"/>
        </w:rPr>
      </w:pPr>
    </w:p>
    <w:p w:rsidR="0072079F" w:rsidRDefault="006A499F">
      <w:pPr>
        <w:ind w:left="720" w:hanging="720"/>
        <w:rPr>
          <w:b/>
          <w:bCs/>
          <w:sz w:val="24"/>
          <w:szCs w:val="24"/>
        </w:rPr>
      </w:pPr>
      <w:r>
        <w:rPr>
          <w:b/>
          <w:bCs/>
          <w:sz w:val="24"/>
          <w:szCs w:val="24"/>
        </w:rPr>
        <w:t>6.</w:t>
      </w:r>
      <w:r>
        <w:rPr>
          <w:b/>
          <w:bCs/>
          <w:sz w:val="24"/>
          <w:szCs w:val="24"/>
        </w:rPr>
        <w:tab/>
        <w:t>Authorize payment of c</w:t>
      </w:r>
      <w:r w:rsidR="0072079F">
        <w:rPr>
          <w:b/>
          <w:bCs/>
          <w:sz w:val="24"/>
          <w:szCs w:val="24"/>
        </w:rPr>
        <w:t xml:space="preserve">laims for </w:t>
      </w:r>
      <w:r>
        <w:rPr>
          <w:b/>
          <w:bCs/>
          <w:sz w:val="24"/>
          <w:szCs w:val="24"/>
        </w:rPr>
        <w:t>September</w:t>
      </w:r>
      <w:r w:rsidR="00EC7CB1">
        <w:rPr>
          <w:b/>
          <w:bCs/>
          <w:sz w:val="24"/>
          <w:szCs w:val="24"/>
        </w:rPr>
        <w:t>, 2016</w:t>
      </w:r>
      <w:r w:rsidR="0072079F">
        <w:rPr>
          <w:b/>
          <w:bCs/>
          <w:sz w:val="24"/>
          <w:szCs w:val="24"/>
        </w:rPr>
        <w:t xml:space="preserve"> and ratify claims for </w:t>
      </w:r>
      <w:r>
        <w:rPr>
          <w:b/>
          <w:bCs/>
          <w:sz w:val="24"/>
          <w:szCs w:val="24"/>
        </w:rPr>
        <w:t>August</w:t>
      </w:r>
      <w:r w:rsidR="007E0AD4">
        <w:rPr>
          <w:b/>
          <w:bCs/>
          <w:sz w:val="24"/>
          <w:szCs w:val="24"/>
        </w:rPr>
        <w:t>, 2016</w:t>
      </w:r>
    </w:p>
    <w:p w:rsidR="0072079F" w:rsidRDefault="0072079F">
      <w:pPr>
        <w:ind w:left="720" w:hanging="720"/>
        <w:rPr>
          <w:sz w:val="24"/>
          <w:szCs w:val="24"/>
        </w:rPr>
      </w:pPr>
    </w:p>
    <w:p w:rsidR="00EC4F6C" w:rsidRDefault="00E6662B" w:rsidP="00E01FEE">
      <w:pPr>
        <w:numPr>
          <w:ilvl w:val="0"/>
          <w:numId w:val="4"/>
        </w:numPr>
        <w:rPr>
          <w:sz w:val="24"/>
          <w:szCs w:val="24"/>
        </w:rPr>
      </w:pPr>
      <w:r>
        <w:rPr>
          <w:sz w:val="24"/>
          <w:szCs w:val="24"/>
        </w:rPr>
        <w:t xml:space="preserve">Chair </w:t>
      </w:r>
      <w:proofErr w:type="spellStart"/>
      <w:r w:rsidR="00A75B61">
        <w:rPr>
          <w:sz w:val="24"/>
          <w:szCs w:val="24"/>
        </w:rPr>
        <w:t>Larrieu</w:t>
      </w:r>
      <w:proofErr w:type="spellEnd"/>
      <w:r w:rsidR="00E64FAC" w:rsidRPr="00E64FAC">
        <w:rPr>
          <w:sz w:val="24"/>
          <w:szCs w:val="24"/>
        </w:rPr>
        <w:t xml:space="preserve"> </w:t>
      </w:r>
      <w:r w:rsidR="00EC4F6C" w:rsidRPr="00E64FAC">
        <w:rPr>
          <w:sz w:val="24"/>
          <w:szCs w:val="24"/>
        </w:rPr>
        <w:t>moved f</w:t>
      </w:r>
      <w:r w:rsidR="0072079F" w:rsidRPr="00E64FAC">
        <w:rPr>
          <w:sz w:val="24"/>
          <w:szCs w:val="24"/>
        </w:rPr>
        <w:t xml:space="preserve">or the approval </w:t>
      </w:r>
      <w:r w:rsidR="00EC4F6C" w:rsidRPr="00E64FAC">
        <w:rPr>
          <w:sz w:val="24"/>
          <w:szCs w:val="24"/>
        </w:rPr>
        <w:t>of</w:t>
      </w:r>
      <w:r w:rsidR="0072079F" w:rsidRPr="00E64FAC">
        <w:rPr>
          <w:sz w:val="24"/>
          <w:szCs w:val="24"/>
        </w:rPr>
        <w:t xml:space="preserve"> the payment of </w:t>
      </w:r>
      <w:r w:rsidR="006A499F">
        <w:rPr>
          <w:sz w:val="24"/>
          <w:szCs w:val="24"/>
        </w:rPr>
        <w:t>September</w:t>
      </w:r>
      <w:r w:rsidR="002A3515" w:rsidRPr="00E64FAC">
        <w:rPr>
          <w:sz w:val="24"/>
          <w:szCs w:val="24"/>
        </w:rPr>
        <w:t>, 201</w:t>
      </w:r>
      <w:r w:rsidR="00EC7CB1">
        <w:rPr>
          <w:sz w:val="24"/>
          <w:szCs w:val="24"/>
        </w:rPr>
        <w:t>6</w:t>
      </w:r>
      <w:r w:rsidR="0072079F" w:rsidRPr="00E64FAC">
        <w:rPr>
          <w:sz w:val="24"/>
          <w:szCs w:val="24"/>
        </w:rPr>
        <w:t xml:space="preserve"> claims and the ratification of </w:t>
      </w:r>
      <w:r w:rsidR="006A499F">
        <w:rPr>
          <w:sz w:val="24"/>
          <w:szCs w:val="24"/>
        </w:rPr>
        <w:t>August</w:t>
      </w:r>
      <w:r w:rsidR="00813D47">
        <w:rPr>
          <w:sz w:val="24"/>
          <w:szCs w:val="24"/>
        </w:rPr>
        <w:t>, 2016</w:t>
      </w:r>
      <w:r w:rsidR="0072079F" w:rsidRPr="00E64FAC">
        <w:rPr>
          <w:sz w:val="24"/>
          <w:szCs w:val="24"/>
        </w:rPr>
        <w:t xml:space="preserve"> claims.  </w:t>
      </w:r>
      <w:r>
        <w:rPr>
          <w:sz w:val="24"/>
          <w:szCs w:val="24"/>
        </w:rPr>
        <w:t xml:space="preserve">Vice-Chair </w:t>
      </w:r>
      <w:r w:rsidR="006A499F">
        <w:rPr>
          <w:sz w:val="24"/>
          <w:szCs w:val="24"/>
        </w:rPr>
        <w:t>Goss</w:t>
      </w:r>
      <w:r w:rsidR="00EC4F6C" w:rsidRPr="00E64FAC">
        <w:rPr>
          <w:sz w:val="24"/>
          <w:szCs w:val="24"/>
        </w:rPr>
        <w:t xml:space="preserve"> </w:t>
      </w:r>
      <w:r w:rsidR="0072079F" w:rsidRPr="00E64FAC">
        <w:rPr>
          <w:sz w:val="24"/>
          <w:szCs w:val="24"/>
        </w:rPr>
        <w:t>seconded.  Unanimous approval; motion carried.</w:t>
      </w:r>
      <w:r w:rsidR="006A01E8" w:rsidRPr="00E64FAC">
        <w:rPr>
          <w:sz w:val="24"/>
          <w:szCs w:val="24"/>
        </w:rPr>
        <w:t xml:space="preserve">  </w:t>
      </w:r>
    </w:p>
    <w:p w:rsidR="006A499F" w:rsidRDefault="006A499F" w:rsidP="006A499F">
      <w:pPr>
        <w:rPr>
          <w:sz w:val="24"/>
          <w:szCs w:val="24"/>
        </w:rPr>
      </w:pPr>
    </w:p>
    <w:p w:rsidR="00E6662B" w:rsidRDefault="00E6662B" w:rsidP="006A499F">
      <w:pPr>
        <w:rPr>
          <w:sz w:val="24"/>
          <w:szCs w:val="24"/>
        </w:rPr>
      </w:pPr>
    </w:p>
    <w:p w:rsidR="006A499F" w:rsidRPr="006A499F" w:rsidRDefault="006A499F" w:rsidP="006A499F">
      <w:pPr>
        <w:rPr>
          <w:b/>
          <w:sz w:val="24"/>
          <w:szCs w:val="24"/>
        </w:rPr>
      </w:pPr>
      <w:r w:rsidRPr="006A499F">
        <w:rPr>
          <w:b/>
          <w:sz w:val="24"/>
          <w:szCs w:val="24"/>
        </w:rPr>
        <w:lastRenderedPageBreak/>
        <w:t>7.</w:t>
      </w:r>
      <w:r w:rsidRPr="006A499F">
        <w:rPr>
          <w:b/>
          <w:sz w:val="24"/>
          <w:szCs w:val="24"/>
        </w:rPr>
        <w:tab/>
        <w:t>Presentation by Bob Brunson, Plumas County Behavioral Health Services Director</w:t>
      </w:r>
    </w:p>
    <w:p w:rsidR="006A499F" w:rsidRDefault="006A499F" w:rsidP="006A499F">
      <w:pPr>
        <w:rPr>
          <w:sz w:val="24"/>
          <w:szCs w:val="24"/>
        </w:rPr>
      </w:pPr>
    </w:p>
    <w:p w:rsidR="006A499F" w:rsidRDefault="006A499F" w:rsidP="008D3FB2">
      <w:pPr>
        <w:ind w:left="720" w:hanging="720"/>
        <w:rPr>
          <w:sz w:val="24"/>
          <w:szCs w:val="24"/>
        </w:rPr>
      </w:pPr>
      <w:r>
        <w:rPr>
          <w:sz w:val="24"/>
          <w:szCs w:val="24"/>
        </w:rPr>
        <w:tab/>
        <w:t xml:space="preserve">Brief presentation </w:t>
      </w:r>
      <w:r w:rsidR="008D3FB2">
        <w:rPr>
          <w:sz w:val="24"/>
          <w:szCs w:val="24"/>
        </w:rPr>
        <w:t>given to assist in informing the Board further on behavioral healthcare services currently provided in Plumas County.</w:t>
      </w:r>
    </w:p>
    <w:p w:rsidR="00E6662B" w:rsidRDefault="00E6662B" w:rsidP="008D3FB2">
      <w:pPr>
        <w:ind w:left="720" w:hanging="720"/>
        <w:rPr>
          <w:sz w:val="24"/>
          <w:szCs w:val="24"/>
        </w:rPr>
      </w:pPr>
      <w:bookmarkStart w:id="0" w:name="_GoBack"/>
      <w:bookmarkEnd w:id="0"/>
    </w:p>
    <w:p w:rsidR="00F65C51" w:rsidRDefault="00C04919" w:rsidP="008D3FB2">
      <w:pPr>
        <w:ind w:left="720" w:hanging="720"/>
        <w:rPr>
          <w:b/>
          <w:bCs/>
          <w:sz w:val="24"/>
          <w:szCs w:val="24"/>
        </w:rPr>
      </w:pPr>
      <w:r>
        <w:rPr>
          <w:b/>
          <w:bCs/>
          <w:sz w:val="24"/>
          <w:szCs w:val="24"/>
        </w:rPr>
        <w:t>8</w:t>
      </w:r>
      <w:r w:rsidR="00F65C51" w:rsidRPr="000115DC">
        <w:rPr>
          <w:b/>
          <w:bCs/>
          <w:sz w:val="24"/>
          <w:szCs w:val="24"/>
        </w:rPr>
        <w:t>.</w:t>
      </w:r>
      <w:r w:rsidR="00F65C51" w:rsidRPr="000115DC">
        <w:rPr>
          <w:b/>
          <w:bCs/>
          <w:sz w:val="24"/>
          <w:szCs w:val="24"/>
        </w:rPr>
        <w:tab/>
      </w:r>
      <w:r w:rsidR="008D3FB2">
        <w:rPr>
          <w:b/>
          <w:bCs/>
          <w:sz w:val="24"/>
          <w:szCs w:val="24"/>
        </w:rPr>
        <w:t>Continued discussion regarding Healthcare districts in Plumas County: Commissioners Thrall and Greening.</w:t>
      </w:r>
      <w:r w:rsidR="006A01E8">
        <w:rPr>
          <w:b/>
          <w:bCs/>
          <w:sz w:val="24"/>
          <w:szCs w:val="24"/>
        </w:rPr>
        <w:t xml:space="preserve">  </w:t>
      </w:r>
    </w:p>
    <w:p w:rsidR="00C12966" w:rsidRDefault="00C12966" w:rsidP="00DD174F">
      <w:pPr>
        <w:rPr>
          <w:b/>
          <w:bCs/>
          <w:sz w:val="24"/>
          <w:szCs w:val="24"/>
        </w:rPr>
      </w:pPr>
    </w:p>
    <w:p w:rsidR="00107838" w:rsidRDefault="008D3FB2" w:rsidP="00883A38">
      <w:pPr>
        <w:ind w:left="720" w:hanging="720"/>
        <w:rPr>
          <w:bCs/>
          <w:sz w:val="24"/>
          <w:szCs w:val="24"/>
        </w:rPr>
      </w:pPr>
      <w:r>
        <w:rPr>
          <w:bCs/>
          <w:sz w:val="24"/>
          <w:szCs w:val="24"/>
        </w:rPr>
        <w:tab/>
      </w:r>
      <w:r w:rsidR="00883A38">
        <w:rPr>
          <w:bCs/>
          <w:sz w:val="24"/>
          <w:szCs w:val="24"/>
        </w:rPr>
        <w:t xml:space="preserve">Alternate </w:t>
      </w:r>
      <w:r w:rsidR="00C935A4" w:rsidRPr="00883A38">
        <w:rPr>
          <w:bCs/>
          <w:sz w:val="24"/>
          <w:szCs w:val="24"/>
        </w:rPr>
        <w:t xml:space="preserve">Thrall first asked if the public had any comments on the Ad Hoc Committee report.  None offered.  </w:t>
      </w:r>
      <w:r w:rsidR="00883A38">
        <w:rPr>
          <w:bCs/>
          <w:sz w:val="24"/>
          <w:szCs w:val="24"/>
        </w:rPr>
        <w:t xml:space="preserve">Alternate </w:t>
      </w:r>
      <w:r w:rsidR="00865252" w:rsidRPr="00883A38">
        <w:rPr>
          <w:bCs/>
          <w:sz w:val="24"/>
          <w:szCs w:val="24"/>
        </w:rPr>
        <w:t>Thrall</w:t>
      </w:r>
      <w:r w:rsidR="00C935A4" w:rsidRPr="00883A38">
        <w:rPr>
          <w:bCs/>
          <w:sz w:val="24"/>
          <w:szCs w:val="24"/>
        </w:rPr>
        <w:t xml:space="preserve"> </w:t>
      </w:r>
      <w:r w:rsidR="00883A38">
        <w:rPr>
          <w:bCs/>
          <w:sz w:val="24"/>
          <w:szCs w:val="24"/>
        </w:rPr>
        <w:t xml:space="preserve">gave an update on her work on the Ad Hoc Committee.  Chair Greening added to Alternate Thrall’s report that Mr. Brunson’s material is worth reading.  Benoit will have the information available on the website later.  Guy </w:t>
      </w:r>
      <w:proofErr w:type="spellStart"/>
      <w:r w:rsidR="00883A38">
        <w:rPr>
          <w:bCs/>
          <w:sz w:val="24"/>
          <w:szCs w:val="24"/>
        </w:rPr>
        <w:t>McNett</w:t>
      </w:r>
      <w:proofErr w:type="spellEnd"/>
      <w:r w:rsidR="00883A38">
        <w:rPr>
          <w:bCs/>
          <w:sz w:val="24"/>
          <w:szCs w:val="24"/>
        </w:rPr>
        <w:t xml:space="preserve"> asked if the Ad Hoc reports were available on the website.  Benoit </w:t>
      </w:r>
      <w:r w:rsidR="00E50304">
        <w:rPr>
          <w:bCs/>
          <w:sz w:val="24"/>
          <w:szCs w:val="24"/>
        </w:rPr>
        <w:t xml:space="preserve">stated that the meetings were live-streamed and the minutes are available on the Plumas </w:t>
      </w:r>
      <w:proofErr w:type="spellStart"/>
      <w:r w:rsidR="00E50304">
        <w:rPr>
          <w:bCs/>
          <w:sz w:val="24"/>
          <w:szCs w:val="24"/>
        </w:rPr>
        <w:t>LAFCo</w:t>
      </w:r>
      <w:proofErr w:type="spellEnd"/>
      <w:r w:rsidR="00E50304">
        <w:rPr>
          <w:bCs/>
          <w:sz w:val="24"/>
          <w:szCs w:val="24"/>
        </w:rPr>
        <w:t xml:space="preserve"> website.  Tom Hayes asked who was on the Ad Hoc Committee.  Chair Greening responded just he and Alternate Thrall were on the Committee.  The Committee was not a budgeted item or a formal thing.  Tom Hayes suggested that if the Committee were going to continue, to include representatives from every healthcare district.  Benoit suggested having a standing committee or a citizens committee, which will have to go an agenda to setup.  Jeff </w:t>
      </w:r>
      <w:proofErr w:type="spellStart"/>
      <w:r w:rsidR="00E50304">
        <w:rPr>
          <w:bCs/>
          <w:sz w:val="24"/>
          <w:szCs w:val="24"/>
        </w:rPr>
        <w:t>Kepple</w:t>
      </w:r>
      <w:proofErr w:type="spellEnd"/>
      <w:r w:rsidR="00E50304">
        <w:rPr>
          <w:bCs/>
          <w:sz w:val="24"/>
          <w:szCs w:val="24"/>
        </w:rPr>
        <w:t xml:space="preserve"> stated that there is redundancy by reporting to this Committee over and above their current reporting requirements.  Commissioner </w:t>
      </w:r>
      <w:proofErr w:type="spellStart"/>
      <w:r w:rsidR="00E50304">
        <w:rPr>
          <w:bCs/>
          <w:sz w:val="24"/>
          <w:szCs w:val="24"/>
        </w:rPr>
        <w:t>Larrieu</w:t>
      </w:r>
      <w:proofErr w:type="spellEnd"/>
      <w:r w:rsidR="00E50304">
        <w:rPr>
          <w:bCs/>
          <w:sz w:val="24"/>
          <w:szCs w:val="24"/>
        </w:rPr>
        <w:t xml:space="preserve"> made a motion to set up a special meeting to reconsider Resolution 2016-0006 and refund the deposit money to the hospitals for that purpose.  Chair Greening stated that the money had already been directed to be refunded.</w:t>
      </w:r>
      <w:r w:rsidR="00CD4656">
        <w:rPr>
          <w:bCs/>
          <w:sz w:val="24"/>
          <w:szCs w:val="24"/>
        </w:rPr>
        <w:t xml:space="preserve">  Dana </w:t>
      </w:r>
      <w:proofErr w:type="spellStart"/>
      <w:r w:rsidR="00CD4656">
        <w:rPr>
          <w:bCs/>
          <w:sz w:val="24"/>
          <w:szCs w:val="24"/>
        </w:rPr>
        <w:t>Seandel</w:t>
      </w:r>
      <w:proofErr w:type="spellEnd"/>
      <w:r w:rsidR="00CD4656">
        <w:rPr>
          <w:bCs/>
          <w:sz w:val="24"/>
          <w:szCs w:val="24"/>
        </w:rPr>
        <w:t xml:space="preserve"> agreed with the motion.  Steve Gross supports the motion made by Commissioner </w:t>
      </w:r>
      <w:proofErr w:type="spellStart"/>
      <w:r w:rsidR="00CD4656">
        <w:rPr>
          <w:bCs/>
          <w:sz w:val="24"/>
          <w:szCs w:val="24"/>
        </w:rPr>
        <w:t>Larrieu</w:t>
      </w:r>
      <w:proofErr w:type="spellEnd"/>
      <w:r w:rsidR="00CD4656">
        <w:rPr>
          <w:bCs/>
          <w:sz w:val="24"/>
          <w:szCs w:val="24"/>
        </w:rPr>
        <w:t xml:space="preserve"> and agreed with Benoit’s suggestion about a standing committee subject to the Brown Act.  Commissioner </w:t>
      </w:r>
      <w:proofErr w:type="spellStart"/>
      <w:r w:rsidR="00CD4656">
        <w:rPr>
          <w:bCs/>
          <w:sz w:val="24"/>
          <w:szCs w:val="24"/>
        </w:rPr>
        <w:t>Oels</w:t>
      </w:r>
      <w:proofErr w:type="spellEnd"/>
      <w:r w:rsidR="00CD4656">
        <w:rPr>
          <w:bCs/>
          <w:sz w:val="24"/>
          <w:szCs w:val="24"/>
        </w:rPr>
        <w:t xml:space="preserve"> seconded the motion made by Commissioner </w:t>
      </w:r>
      <w:proofErr w:type="spellStart"/>
      <w:r w:rsidR="00CD4656">
        <w:rPr>
          <w:bCs/>
          <w:sz w:val="24"/>
          <w:szCs w:val="24"/>
        </w:rPr>
        <w:t>Larrieu</w:t>
      </w:r>
      <w:proofErr w:type="spellEnd"/>
      <w:r w:rsidR="00CD4656">
        <w:rPr>
          <w:bCs/>
          <w:sz w:val="24"/>
          <w:szCs w:val="24"/>
        </w:rPr>
        <w:t>.  Unanimous approval; motion carried.  Special meeting scheduled for Friday, October 21, 2016 at 10:00 a.m. at the Board of Supervisors Chamber.</w:t>
      </w:r>
      <w:r w:rsidR="00E50304">
        <w:rPr>
          <w:bCs/>
          <w:sz w:val="24"/>
          <w:szCs w:val="24"/>
        </w:rPr>
        <w:t xml:space="preserve">  </w:t>
      </w:r>
    </w:p>
    <w:p w:rsidR="008D3FB2" w:rsidRDefault="008D3FB2" w:rsidP="00107838">
      <w:pPr>
        <w:rPr>
          <w:bCs/>
          <w:sz w:val="24"/>
          <w:szCs w:val="24"/>
        </w:rPr>
      </w:pPr>
    </w:p>
    <w:p w:rsidR="00541632" w:rsidRPr="00F94D23" w:rsidRDefault="00825F5F" w:rsidP="00541632">
      <w:pPr>
        <w:rPr>
          <w:b/>
          <w:bCs/>
          <w:sz w:val="24"/>
          <w:szCs w:val="24"/>
        </w:rPr>
      </w:pPr>
      <w:r>
        <w:rPr>
          <w:b/>
          <w:bCs/>
          <w:sz w:val="24"/>
          <w:szCs w:val="24"/>
        </w:rPr>
        <w:t>WORKSHOPS</w:t>
      </w:r>
    </w:p>
    <w:p w:rsidR="00541632" w:rsidRDefault="00541632" w:rsidP="00F146B7">
      <w:pPr>
        <w:rPr>
          <w:sz w:val="24"/>
          <w:szCs w:val="24"/>
        </w:rPr>
      </w:pPr>
    </w:p>
    <w:p w:rsidR="0072079F" w:rsidRPr="00F146B7" w:rsidRDefault="00874D00" w:rsidP="00F146B7">
      <w:pPr>
        <w:ind w:left="720" w:hanging="720"/>
        <w:rPr>
          <w:sz w:val="24"/>
          <w:szCs w:val="24"/>
        </w:rPr>
      </w:pPr>
      <w:r>
        <w:rPr>
          <w:b/>
          <w:bCs/>
          <w:sz w:val="24"/>
          <w:szCs w:val="24"/>
        </w:rPr>
        <w:t>9</w:t>
      </w:r>
      <w:r w:rsidR="002721D4" w:rsidRPr="002721D4">
        <w:rPr>
          <w:b/>
          <w:bCs/>
          <w:sz w:val="24"/>
          <w:szCs w:val="24"/>
        </w:rPr>
        <w:t>.</w:t>
      </w:r>
      <w:r w:rsidR="002721D4" w:rsidRPr="002721D4">
        <w:rPr>
          <w:b/>
          <w:bCs/>
          <w:sz w:val="24"/>
          <w:szCs w:val="24"/>
        </w:rPr>
        <w:tab/>
      </w:r>
      <w:r w:rsidR="00825F5F">
        <w:rPr>
          <w:b/>
          <w:bCs/>
          <w:sz w:val="24"/>
          <w:szCs w:val="24"/>
        </w:rPr>
        <w:t>Chester Public Utility District Sphere Update</w:t>
      </w:r>
      <w:r w:rsidR="00AA3A95">
        <w:rPr>
          <w:b/>
          <w:bCs/>
          <w:sz w:val="24"/>
          <w:szCs w:val="24"/>
        </w:rPr>
        <w:t xml:space="preserve"> </w:t>
      </w:r>
    </w:p>
    <w:p w:rsidR="005A7925" w:rsidRDefault="005A7925">
      <w:pPr>
        <w:ind w:left="720" w:hanging="720"/>
        <w:rPr>
          <w:b/>
          <w:bCs/>
          <w:sz w:val="24"/>
          <w:szCs w:val="24"/>
        </w:rPr>
      </w:pPr>
    </w:p>
    <w:p w:rsidR="002B523F" w:rsidRDefault="00825F5F" w:rsidP="00B36F26">
      <w:pPr>
        <w:numPr>
          <w:ilvl w:val="0"/>
          <w:numId w:val="31"/>
        </w:numPr>
        <w:rPr>
          <w:bCs/>
          <w:sz w:val="24"/>
          <w:szCs w:val="24"/>
        </w:rPr>
      </w:pPr>
      <w:r>
        <w:rPr>
          <w:bCs/>
          <w:sz w:val="24"/>
          <w:szCs w:val="24"/>
        </w:rPr>
        <w:t>Benoit sent it to the District, which reviewed and commented.  Hearing scheduled for December 12, 2016.</w:t>
      </w:r>
    </w:p>
    <w:p w:rsidR="0072079F" w:rsidRDefault="0072079F">
      <w:pPr>
        <w:ind w:left="720" w:hanging="720"/>
        <w:rPr>
          <w:sz w:val="24"/>
          <w:szCs w:val="24"/>
        </w:rPr>
      </w:pPr>
    </w:p>
    <w:p w:rsidR="0072079F" w:rsidRDefault="00874D00">
      <w:pPr>
        <w:ind w:left="720" w:hanging="720"/>
        <w:rPr>
          <w:b/>
          <w:bCs/>
          <w:sz w:val="24"/>
          <w:szCs w:val="24"/>
        </w:rPr>
      </w:pPr>
      <w:r>
        <w:rPr>
          <w:b/>
          <w:bCs/>
          <w:sz w:val="24"/>
          <w:szCs w:val="24"/>
        </w:rPr>
        <w:t>10</w:t>
      </w:r>
      <w:r w:rsidR="0072079F">
        <w:rPr>
          <w:b/>
          <w:bCs/>
          <w:sz w:val="24"/>
          <w:szCs w:val="24"/>
        </w:rPr>
        <w:t>.</w:t>
      </w:r>
      <w:r w:rsidR="0072079F">
        <w:rPr>
          <w:b/>
          <w:bCs/>
          <w:sz w:val="24"/>
          <w:szCs w:val="24"/>
        </w:rPr>
        <w:tab/>
      </w:r>
      <w:r w:rsidR="00825F5F">
        <w:rPr>
          <w:b/>
          <w:bCs/>
          <w:sz w:val="24"/>
          <w:szCs w:val="24"/>
        </w:rPr>
        <w:t>Presentation by Jennifer Stephenson regarding the Service Reviews</w:t>
      </w:r>
      <w:r w:rsidR="00AD1EE1">
        <w:rPr>
          <w:b/>
          <w:bCs/>
          <w:sz w:val="24"/>
          <w:szCs w:val="24"/>
        </w:rPr>
        <w:t xml:space="preserve"> regarding the remaining Service Reviews to be completed by Plumas </w:t>
      </w:r>
      <w:proofErr w:type="spellStart"/>
      <w:r w:rsidR="00AD1EE1">
        <w:rPr>
          <w:b/>
          <w:bCs/>
          <w:sz w:val="24"/>
          <w:szCs w:val="24"/>
        </w:rPr>
        <w:t>LAFCo</w:t>
      </w:r>
      <w:proofErr w:type="spellEnd"/>
      <w:r w:rsidR="00E855C5">
        <w:rPr>
          <w:b/>
          <w:bCs/>
          <w:sz w:val="24"/>
          <w:szCs w:val="24"/>
        </w:rPr>
        <w:t>.</w:t>
      </w:r>
    </w:p>
    <w:p w:rsidR="00B449C3" w:rsidRDefault="00B449C3">
      <w:pPr>
        <w:ind w:left="720" w:hanging="720"/>
        <w:rPr>
          <w:b/>
          <w:bCs/>
          <w:sz w:val="24"/>
          <w:szCs w:val="24"/>
        </w:rPr>
      </w:pPr>
    </w:p>
    <w:p w:rsidR="0066312F" w:rsidRPr="00B449C3" w:rsidRDefault="00716742" w:rsidP="00B36F26">
      <w:pPr>
        <w:numPr>
          <w:ilvl w:val="0"/>
          <w:numId w:val="32"/>
        </w:numPr>
        <w:rPr>
          <w:bCs/>
          <w:sz w:val="24"/>
          <w:szCs w:val="24"/>
        </w:rPr>
      </w:pPr>
      <w:r>
        <w:rPr>
          <w:bCs/>
          <w:sz w:val="24"/>
          <w:szCs w:val="24"/>
        </w:rPr>
        <w:t>Jennifer Stephenson says this is the final round of MSR’s</w:t>
      </w:r>
      <w:r w:rsidR="00E855C5">
        <w:rPr>
          <w:bCs/>
          <w:sz w:val="24"/>
          <w:szCs w:val="24"/>
        </w:rPr>
        <w:t>.</w:t>
      </w:r>
      <w:r>
        <w:rPr>
          <w:bCs/>
          <w:sz w:val="24"/>
          <w:szCs w:val="24"/>
        </w:rPr>
        <w:t xml:space="preserve">  There are 14 districts left which will bring Plumas </w:t>
      </w:r>
      <w:proofErr w:type="spellStart"/>
      <w:r>
        <w:rPr>
          <w:bCs/>
          <w:sz w:val="24"/>
          <w:szCs w:val="24"/>
        </w:rPr>
        <w:t>LAFCo</w:t>
      </w:r>
      <w:proofErr w:type="spellEnd"/>
      <w:r>
        <w:rPr>
          <w:bCs/>
          <w:sz w:val="24"/>
          <w:szCs w:val="24"/>
        </w:rPr>
        <w:t xml:space="preserve"> up to date.  Left to review: </w:t>
      </w:r>
      <w:proofErr w:type="spellStart"/>
      <w:r>
        <w:rPr>
          <w:bCs/>
          <w:sz w:val="24"/>
          <w:szCs w:val="24"/>
        </w:rPr>
        <w:t>Cromberg</w:t>
      </w:r>
      <w:proofErr w:type="spellEnd"/>
      <w:r>
        <w:rPr>
          <w:bCs/>
          <w:sz w:val="24"/>
          <w:szCs w:val="24"/>
        </w:rPr>
        <w:t xml:space="preserve"> Cemetery District, Feather River Canyon CSD, Feather River RCD, Dixie Valley CSD, </w:t>
      </w:r>
      <w:proofErr w:type="spellStart"/>
      <w:r>
        <w:rPr>
          <w:bCs/>
          <w:sz w:val="24"/>
          <w:szCs w:val="24"/>
        </w:rPr>
        <w:t>Graeagle</w:t>
      </w:r>
      <w:proofErr w:type="spellEnd"/>
      <w:r>
        <w:rPr>
          <w:bCs/>
          <w:sz w:val="24"/>
          <w:szCs w:val="24"/>
        </w:rPr>
        <w:t xml:space="preserve"> CSD, </w:t>
      </w:r>
      <w:proofErr w:type="spellStart"/>
      <w:r>
        <w:rPr>
          <w:bCs/>
          <w:sz w:val="24"/>
          <w:szCs w:val="24"/>
        </w:rPr>
        <w:t>Johnsville</w:t>
      </w:r>
      <w:proofErr w:type="spellEnd"/>
      <w:r>
        <w:rPr>
          <w:bCs/>
          <w:sz w:val="24"/>
          <w:szCs w:val="24"/>
        </w:rPr>
        <w:t xml:space="preserve"> PUD, Meadow Valley Cemetery District, Mohawk Valley Cemetery District, Canyon Dam CSD, Frank’s Valley CSD, CSA’s 12, 7, 2005-1 and 10.  Admin draft scheduled to be completed by December so the Board will be adopting in early 2017.  Stephenson’s office has been in contact with most of the districts already and received requests for information.  Stephenson asked for assistance from the Commissioners with some of the outstanding districts.  Mail has </w:t>
      </w:r>
      <w:r>
        <w:rPr>
          <w:bCs/>
          <w:sz w:val="24"/>
          <w:szCs w:val="24"/>
        </w:rPr>
        <w:lastRenderedPageBreak/>
        <w:t xml:space="preserve">been sent, emails sent and calls made if numbers were available.  They have not heard from </w:t>
      </w:r>
      <w:proofErr w:type="spellStart"/>
      <w:r>
        <w:rPr>
          <w:bCs/>
          <w:sz w:val="24"/>
          <w:szCs w:val="24"/>
        </w:rPr>
        <w:t>Cromberg</w:t>
      </w:r>
      <w:proofErr w:type="spellEnd"/>
      <w:r>
        <w:rPr>
          <w:bCs/>
          <w:sz w:val="24"/>
          <w:szCs w:val="24"/>
        </w:rPr>
        <w:t xml:space="preserve"> Cemetery District, Feather River Canyon CSD and Feather River RCD.  </w:t>
      </w:r>
    </w:p>
    <w:p w:rsidR="0072079F" w:rsidRDefault="0072079F">
      <w:pPr>
        <w:ind w:left="720" w:hanging="720"/>
        <w:rPr>
          <w:sz w:val="24"/>
          <w:szCs w:val="24"/>
        </w:rPr>
      </w:pPr>
    </w:p>
    <w:p w:rsidR="004937F7" w:rsidRDefault="00FC5D91" w:rsidP="007353D1">
      <w:pPr>
        <w:ind w:left="720" w:hanging="720"/>
        <w:rPr>
          <w:b/>
          <w:sz w:val="24"/>
          <w:szCs w:val="24"/>
        </w:rPr>
      </w:pPr>
      <w:r w:rsidRPr="00FC5D91">
        <w:rPr>
          <w:b/>
          <w:sz w:val="24"/>
          <w:szCs w:val="24"/>
        </w:rPr>
        <w:t>11.</w:t>
      </w:r>
      <w:r w:rsidR="004937F7">
        <w:rPr>
          <w:b/>
          <w:sz w:val="24"/>
          <w:szCs w:val="24"/>
        </w:rPr>
        <w:tab/>
      </w:r>
      <w:r w:rsidR="00263CEF">
        <w:rPr>
          <w:b/>
          <w:sz w:val="24"/>
          <w:szCs w:val="24"/>
        </w:rPr>
        <w:t xml:space="preserve">Review Plumas </w:t>
      </w:r>
      <w:proofErr w:type="spellStart"/>
      <w:r w:rsidR="00263CEF">
        <w:rPr>
          <w:b/>
          <w:sz w:val="24"/>
          <w:szCs w:val="24"/>
        </w:rPr>
        <w:t>LAFCo’s</w:t>
      </w:r>
      <w:proofErr w:type="spellEnd"/>
      <w:r w:rsidR="00263CEF">
        <w:rPr>
          <w:b/>
          <w:sz w:val="24"/>
          <w:szCs w:val="24"/>
        </w:rPr>
        <w:t xml:space="preserve"> Conflict of Interest code and authorize Chair to sign and file the 2016 Local Agency Biennial Notice for filing.</w:t>
      </w:r>
    </w:p>
    <w:p w:rsidR="004937F7" w:rsidRPr="004937F7" w:rsidRDefault="004937F7" w:rsidP="007353D1">
      <w:pPr>
        <w:ind w:left="720" w:hanging="720"/>
        <w:rPr>
          <w:sz w:val="24"/>
          <w:szCs w:val="24"/>
        </w:rPr>
      </w:pPr>
    </w:p>
    <w:p w:rsidR="004937F7" w:rsidRDefault="00CD4656" w:rsidP="004937F7">
      <w:pPr>
        <w:numPr>
          <w:ilvl w:val="0"/>
          <w:numId w:val="34"/>
        </w:numPr>
        <w:rPr>
          <w:sz w:val="24"/>
          <w:szCs w:val="24"/>
        </w:rPr>
      </w:pPr>
      <w:r>
        <w:rPr>
          <w:sz w:val="24"/>
          <w:szCs w:val="24"/>
        </w:rPr>
        <w:t xml:space="preserve">Vice-Chair </w:t>
      </w:r>
      <w:r w:rsidR="007555B7">
        <w:rPr>
          <w:sz w:val="24"/>
          <w:szCs w:val="24"/>
        </w:rPr>
        <w:t xml:space="preserve">Goss motioned to authorize the Chair to sign and file the 2016 Local Agency Biennial Notice for filing.  </w:t>
      </w:r>
      <w:r>
        <w:rPr>
          <w:sz w:val="24"/>
          <w:szCs w:val="24"/>
        </w:rPr>
        <w:t xml:space="preserve">Commissioner </w:t>
      </w:r>
      <w:proofErr w:type="spellStart"/>
      <w:r w:rsidR="007555B7">
        <w:rPr>
          <w:sz w:val="24"/>
          <w:szCs w:val="24"/>
        </w:rPr>
        <w:t>Swofford</w:t>
      </w:r>
      <w:proofErr w:type="spellEnd"/>
      <w:r w:rsidR="007555B7">
        <w:rPr>
          <w:sz w:val="24"/>
          <w:szCs w:val="24"/>
        </w:rPr>
        <w:t xml:space="preserve"> seconded.  Unanimous approval; motion carried.</w:t>
      </w:r>
    </w:p>
    <w:p w:rsidR="007555B7" w:rsidRDefault="007555B7" w:rsidP="007555B7">
      <w:pPr>
        <w:rPr>
          <w:sz w:val="24"/>
          <w:szCs w:val="24"/>
        </w:rPr>
      </w:pPr>
    </w:p>
    <w:p w:rsidR="007555B7" w:rsidRPr="007555B7" w:rsidRDefault="007555B7" w:rsidP="007555B7">
      <w:pPr>
        <w:rPr>
          <w:b/>
          <w:sz w:val="24"/>
          <w:szCs w:val="24"/>
        </w:rPr>
      </w:pPr>
      <w:r w:rsidRPr="007555B7">
        <w:rPr>
          <w:b/>
          <w:sz w:val="24"/>
          <w:szCs w:val="24"/>
        </w:rPr>
        <w:t>Information Items:</w:t>
      </w:r>
    </w:p>
    <w:p w:rsidR="004937F7" w:rsidRDefault="004937F7" w:rsidP="007353D1">
      <w:pPr>
        <w:ind w:left="720" w:hanging="720"/>
        <w:rPr>
          <w:sz w:val="24"/>
          <w:szCs w:val="24"/>
        </w:rPr>
      </w:pPr>
    </w:p>
    <w:p w:rsidR="004937F7" w:rsidRPr="004937F7" w:rsidRDefault="004937F7" w:rsidP="007353D1">
      <w:pPr>
        <w:ind w:left="720" w:hanging="720"/>
        <w:rPr>
          <w:b/>
          <w:sz w:val="24"/>
          <w:szCs w:val="24"/>
        </w:rPr>
      </w:pPr>
      <w:r w:rsidRPr="004937F7">
        <w:rPr>
          <w:b/>
          <w:sz w:val="24"/>
          <w:szCs w:val="24"/>
        </w:rPr>
        <w:t>12.</w:t>
      </w:r>
      <w:r w:rsidRPr="004937F7">
        <w:rPr>
          <w:b/>
          <w:sz w:val="24"/>
          <w:szCs w:val="24"/>
        </w:rPr>
        <w:tab/>
      </w:r>
      <w:r w:rsidR="007555B7">
        <w:rPr>
          <w:b/>
          <w:sz w:val="24"/>
          <w:szCs w:val="24"/>
        </w:rPr>
        <w:t>Executive Officer’s Report:</w:t>
      </w:r>
    </w:p>
    <w:p w:rsidR="004937F7" w:rsidRDefault="004937F7" w:rsidP="007353D1">
      <w:pPr>
        <w:ind w:left="720" w:hanging="720"/>
        <w:rPr>
          <w:sz w:val="24"/>
          <w:szCs w:val="24"/>
        </w:rPr>
      </w:pPr>
    </w:p>
    <w:p w:rsidR="000759C7" w:rsidRPr="007555B7" w:rsidRDefault="007555B7" w:rsidP="000759C7">
      <w:pPr>
        <w:numPr>
          <w:ilvl w:val="0"/>
          <w:numId w:val="35"/>
        </w:numPr>
        <w:rPr>
          <w:b/>
          <w:sz w:val="24"/>
          <w:szCs w:val="24"/>
        </w:rPr>
      </w:pPr>
      <w:r w:rsidRPr="007555B7">
        <w:rPr>
          <w:sz w:val="24"/>
          <w:szCs w:val="24"/>
        </w:rPr>
        <w:t xml:space="preserve">Benoit received a request for Plumas </w:t>
      </w:r>
      <w:proofErr w:type="spellStart"/>
      <w:r w:rsidRPr="007555B7">
        <w:rPr>
          <w:sz w:val="24"/>
          <w:szCs w:val="24"/>
        </w:rPr>
        <w:t>LAFCo’s</w:t>
      </w:r>
      <w:proofErr w:type="spellEnd"/>
      <w:r w:rsidRPr="007555B7">
        <w:rPr>
          <w:sz w:val="24"/>
          <w:szCs w:val="24"/>
        </w:rPr>
        <w:t xml:space="preserve"> counsel to attend the special meeting on Friday, October 21</w:t>
      </w:r>
      <w:r w:rsidRPr="007555B7">
        <w:rPr>
          <w:sz w:val="24"/>
          <w:szCs w:val="24"/>
          <w:vertAlign w:val="superscript"/>
        </w:rPr>
        <w:t>st</w:t>
      </w:r>
      <w:r w:rsidRPr="007555B7">
        <w:rPr>
          <w:sz w:val="24"/>
          <w:szCs w:val="24"/>
        </w:rPr>
        <w:t>.  Board agreed counsel’s presence at the meeting was not necessary.</w:t>
      </w:r>
    </w:p>
    <w:p w:rsidR="004937F7" w:rsidRDefault="004937F7" w:rsidP="007353D1">
      <w:pPr>
        <w:ind w:left="720" w:hanging="720"/>
        <w:rPr>
          <w:b/>
          <w:sz w:val="24"/>
          <w:szCs w:val="24"/>
        </w:rPr>
      </w:pPr>
    </w:p>
    <w:p w:rsidR="00FC5D91" w:rsidRDefault="004937F7" w:rsidP="007353D1">
      <w:pPr>
        <w:ind w:left="720" w:hanging="720"/>
        <w:rPr>
          <w:b/>
          <w:sz w:val="24"/>
          <w:szCs w:val="24"/>
        </w:rPr>
      </w:pPr>
      <w:r>
        <w:rPr>
          <w:b/>
          <w:sz w:val="24"/>
          <w:szCs w:val="24"/>
        </w:rPr>
        <w:t>13.</w:t>
      </w:r>
      <w:r>
        <w:rPr>
          <w:b/>
          <w:sz w:val="24"/>
          <w:szCs w:val="24"/>
        </w:rPr>
        <w:tab/>
      </w:r>
      <w:r w:rsidR="007555B7">
        <w:rPr>
          <w:b/>
          <w:sz w:val="24"/>
          <w:szCs w:val="24"/>
        </w:rPr>
        <w:t>Commissioner Reports - Discussion</w:t>
      </w:r>
    </w:p>
    <w:p w:rsidR="00B36F26" w:rsidRDefault="00B36F26" w:rsidP="007353D1">
      <w:pPr>
        <w:ind w:left="720" w:hanging="720"/>
        <w:rPr>
          <w:b/>
          <w:sz w:val="24"/>
          <w:szCs w:val="24"/>
        </w:rPr>
      </w:pPr>
    </w:p>
    <w:p w:rsidR="00C00041" w:rsidRDefault="007555B7" w:rsidP="007555B7">
      <w:pPr>
        <w:ind w:left="720" w:hanging="720"/>
        <w:rPr>
          <w:sz w:val="24"/>
          <w:szCs w:val="24"/>
        </w:rPr>
      </w:pPr>
      <w:r>
        <w:rPr>
          <w:sz w:val="24"/>
          <w:szCs w:val="24"/>
        </w:rPr>
        <w:tab/>
        <w:t>None offered.</w:t>
      </w:r>
    </w:p>
    <w:p w:rsidR="00CD4656" w:rsidRDefault="00CD4656" w:rsidP="007555B7">
      <w:pPr>
        <w:ind w:left="720" w:hanging="720"/>
        <w:rPr>
          <w:sz w:val="24"/>
          <w:szCs w:val="24"/>
        </w:rPr>
      </w:pPr>
    </w:p>
    <w:p w:rsidR="0072079F" w:rsidRDefault="00464BE6">
      <w:pPr>
        <w:ind w:left="720" w:hanging="720"/>
        <w:rPr>
          <w:b/>
          <w:bCs/>
          <w:sz w:val="24"/>
          <w:szCs w:val="24"/>
        </w:rPr>
      </w:pPr>
      <w:r>
        <w:rPr>
          <w:b/>
          <w:bCs/>
          <w:sz w:val="24"/>
          <w:szCs w:val="24"/>
        </w:rPr>
        <w:t>1</w:t>
      </w:r>
      <w:r w:rsidR="007555B7">
        <w:rPr>
          <w:b/>
          <w:bCs/>
          <w:sz w:val="24"/>
          <w:szCs w:val="24"/>
        </w:rPr>
        <w:t>4</w:t>
      </w:r>
      <w:r w:rsidR="0072079F">
        <w:rPr>
          <w:b/>
          <w:bCs/>
          <w:sz w:val="24"/>
          <w:szCs w:val="24"/>
        </w:rPr>
        <w:t xml:space="preserve">. </w:t>
      </w:r>
      <w:r w:rsidR="0072079F">
        <w:rPr>
          <w:b/>
          <w:bCs/>
          <w:sz w:val="24"/>
          <w:szCs w:val="24"/>
        </w:rPr>
        <w:tab/>
      </w:r>
      <w:r w:rsidR="007555B7">
        <w:rPr>
          <w:b/>
          <w:bCs/>
          <w:sz w:val="24"/>
          <w:szCs w:val="24"/>
        </w:rPr>
        <w:t>Adjourn to next regular meeting to take place on December 12, 2016</w:t>
      </w:r>
    </w:p>
    <w:p w:rsidR="0072079F" w:rsidRDefault="0072079F">
      <w:pPr>
        <w:ind w:left="720" w:hanging="720"/>
        <w:rPr>
          <w:sz w:val="24"/>
          <w:szCs w:val="24"/>
        </w:rPr>
      </w:pPr>
    </w:p>
    <w:p w:rsidR="0072079F" w:rsidRDefault="0072079F">
      <w:pPr>
        <w:ind w:left="720" w:hanging="720"/>
      </w:pPr>
      <w:r>
        <w:rPr>
          <w:sz w:val="24"/>
          <w:szCs w:val="24"/>
        </w:rPr>
        <w:tab/>
      </w:r>
      <w:r w:rsidR="007555B7">
        <w:rPr>
          <w:sz w:val="24"/>
          <w:szCs w:val="24"/>
        </w:rPr>
        <w:t>A special meeting has been scheduled for Friday, October 21</w:t>
      </w:r>
      <w:r w:rsidR="007555B7" w:rsidRPr="007555B7">
        <w:rPr>
          <w:sz w:val="24"/>
          <w:szCs w:val="24"/>
          <w:vertAlign w:val="superscript"/>
        </w:rPr>
        <w:t>st</w:t>
      </w:r>
      <w:r w:rsidR="007555B7">
        <w:rPr>
          <w:sz w:val="24"/>
          <w:szCs w:val="24"/>
        </w:rPr>
        <w:t xml:space="preserve"> at 10:00 a.m. at the Plumas County Board of Supervisors Chambers.  </w:t>
      </w:r>
      <w:r>
        <w:rPr>
          <w:sz w:val="24"/>
          <w:szCs w:val="24"/>
        </w:rPr>
        <w:t xml:space="preserve">The next </w:t>
      </w:r>
      <w:r w:rsidR="007555B7">
        <w:rPr>
          <w:sz w:val="24"/>
          <w:szCs w:val="24"/>
        </w:rPr>
        <w:t xml:space="preserve">regular </w:t>
      </w:r>
      <w:r>
        <w:rPr>
          <w:sz w:val="24"/>
          <w:szCs w:val="24"/>
        </w:rPr>
        <w:t xml:space="preserve">meeting will take place on </w:t>
      </w:r>
      <w:r w:rsidR="007555B7">
        <w:rPr>
          <w:sz w:val="24"/>
          <w:szCs w:val="24"/>
        </w:rPr>
        <w:t>December 12,</w:t>
      </w:r>
      <w:r w:rsidR="00592521">
        <w:rPr>
          <w:sz w:val="24"/>
          <w:szCs w:val="24"/>
        </w:rPr>
        <w:t xml:space="preserve"> 2016</w:t>
      </w:r>
      <w:r w:rsidR="00C407E2">
        <w:rPr>
          <w:sz w:val="24"/>
          <w:szCs w:val="24"/>
        </w:rPr>
        <w:t xml:space="preserve"> at the </w:t>
      </w:r>
      <w:r w:rsidR="00592521">
        <w:rPr>
          <w:sz w:val="24"/>
          <w:szCs w:val="24"/>
        </w:rPr>
        <w:t>Plumas County Board of Supervisors Chambers</w:t>
      </w:r>
      <w:r>
        <w:rPr>
          <w:sz w:val="24"/>
          <w:szCs w:val="24"/>
        </w:rPr>
        <w:t xml:space="preserve">.  Chair </w:t>
      </w:r>
      <w:r w:rsidR="00B74B22">
        <w:rPr>
          <w:sz w:val="24"/>
          <w:szCs w:val="24"/>
        </w:rPr>
        <w:t>Greening</w:t>
      </w:r>
      <w:r w:rsidR="007353D1">
        <w:rPr>
          <w:sz w:val="24"/>
          <w:szCs w:val="24"/>
        </w:rPr>
        <w:t xml:space="preserve"> adjourned the meeting at </w:t>
      </w:r>
      <w:r w:rsidR="007555B7">
        <w:rPr>
          <w:sz w:val="24"/>
          <w:szCs w:val="24"/>
        </w:rPr>
        <w:t>11:50</w:t>
      </w:r>
      <w:r w:rsidR="004937F7">
        <w:rPr>
          <w:sz w:val="24"/>
          <w:szCs w:val="24"/>
        </w:rPr>
        <w:t xml:space="preserve"> a</w:t>
      </w:r>
      <w:r>
        <w:rPr>
          <w:sz w:val="24"/>
          <w:szCs w:val="24"/>
        </w:rPr>
        <w:t xml:space="preserve">.m.  </w:t>
      </w:r>
    </w:p>
    <w:sectPr w:rsidR="0072079F" w:rsidSect="006B78D8">
      <w:headerReference w:type="default" r:id="rId8"/>
      <w:footerReference w:type="default" r:id="rId9"/>
      <w:pgSz w:w="12240" w:h="15840" w:code="1"/>
      <w:pgMar w:top="1296" w:right="1008" w:bottom="1296"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09" w:rsidRDefault="004C2509" w:rsidP="0072079F">
      <w:r>
        <w:separator/>
      </w:r>
    </w:p>
  </w:endnote>
  <w:endnote w:type="continuationSeparator" w:id="0">
    <w:p w:rsidR="004C2509" w:rsidRDefault="004C2509" w:rsidP="0072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9F" w:rsidRPr="00997B76" w:rsidRDefault="0072079F">
    <w:pPr>
      <w:tabs>
        <w:tab w:val="center" w:pos="4320"/>
        <w:tab w:val="right" w:pos="8640"/>
      </w:tabs>
      <w:rPr>
        <w:kern w:val="0"/>
      </w:rPr>
    </w:pPr>
  </w:p>
  <w:p w:rsidR="0072079F" w:rsidRPr="00997B76" w:rsidRDefault="0072079F">
    <w:pPr>
      <w:tabs>
        <w:tab w:val="center" w:pos="4320"/>
        <w:tab w:val="right" w:pos="8640"/>
      </w:tabs>
      <w:rPr>
        <w:kern w:val="0"/>
      </w:rPr>
    </w:pPr>
  </w:p>
  <w:p w:rsidR="0072079F" w:rsidRPr="00997B76" w:rsidRDefault="0072079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09" w:rsidRDefault="004C2509" w:rsidP="0072079F">
      <w:r>
        <w:separator/>
      </w:r>
    </w:p>
  </w:footnote>
  <w:footnote w:type="continuationSeparator" w:id="0">
    <w:p w:rsidR="004C2509" w:rsidRDefault="004C2509" w:rsidP="00720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9F" w:rsidRPr="00997B76" w:rsidRDefault="0072079F">
    <w:pPr>
      <w:tabs>
        <w:tab w:val="center" w:pos="4320"/>
        <w:tab w:val="right" w:pos="8640"/>
      </w:tabs>
      <w:rPr>
        <w:kern w:val="0"/>
      </w:rPr>
    </w:pPr>
  </w:p>
  <w:p w:rsidR="0072079F" w:rsidRPr="00997B76" w:rsidRDefault="0072079F">
    <w:pPr>
      <w:tabs>
        <w:tab w:val="center" w:pos="4320"/>
        <w:tab w:val="right" w:pos="8640"/>
      </w:tabs>
      <w:rPr>
        <w:kern w:val="0"/>
      </w:rPr>
    </w:pPr>
  </w:p>
  <w:p w:rsidR="0072079F" w:rsidRPr="00997B76" w:rsidRDefault="0072079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EA"/>
    <w:multiLevelType w:val="hybridMultilevel"/>
    <w:tmpl w:val="C43A5E5C"/>
    <w:lvl w:ilvl="0" w:tplc="D47074F8">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nsid w:val="093A330E"/>
    <w:multiLevelType w:val="hybridMultilevel"/>
    <w:tmpl w:val="8AF08502"/>
    <w:lvl w:ilvl="0" w:tplc="53764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01AE6"/>
    <w:multiLevelType w:val="hybridMultilevel"/>
    <w:tmpl w:val="29840E9A"/>
    <w:lvl w:ilvl="0" w:tplc="20721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621AE"/>
    <w:multiLevelType w:val="hybridMultilevel"/>
    <w:tmpl w:val="1C32F0EC"/>
    <w:lvl w:ilvl="0" w:tplc="D1FC5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C01F8"/>
    <w:multiLevelType w:val="hybridMultilevel"/>
    <w:tmpl w:val="1938F51C"/>
    <w:lvl w:ilvl="0" w:tplc="0CC8D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9511F"/>
    <w:multiLevelType w:val="hybridMultilevel"/>
    <w:tmpl w:val="BD026AA8"/>
    <w:lvl w:ilvl="0" w:tplc="BDAE3BA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0C149E"/>
    <w:multiLevelType w:val="hybridMultilevel"/>
    <w:tmpl w:val="3F34435A"/>
    <w:lvl w:ilvl="0" w:tplc="E668B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25375"/>
    <w:multiLevelType w:val="hybridMultilevel"/>
    <w:tmpl w:val="6EC02844"/>
    <w:lvl w:ilvl="0" w:tplc="9E26C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46E4B"/>
    <w:multiLevelType w:val="hybridMultilevel"/>
    <w:tmpl w:val="EB3C065A"/>
    <w:lvl w:ilvl="0" w:tplc="78E0AB7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3717E1"/>
    <w:multiLevelType w:val="hybridMultilevel"/>
    <w:tmpl w:val="138C5B82"/>
    <w:lvl w:ilvl="0" w:tplc="CBAE4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2F37FC"/>
    <w:multiLevelType w:val="hybridMultilevel"/>
    <w:tmpl w:val="9B9E7516"/>
    <w:lvl w:ilvl="0" w:tplc="30940A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0E0C1E"/>
    <w:multiLevelType w:val="hybridMultilevel"/>
    <w:tmpl w:val="19D44D46"/>
    <w:lvl w:ilvl="0" w:tplc="F17E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B5E0A"/>
    <w:multiLevelType w:val="hybridMultilevel"/>
    <w:tmpl w:val="2766CC0C"/>
    <w:lvl w:ilvl="0" w:tplc="865E5CA6">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ED483C"/>
    <w:multiLevelType w:val="hybridMultilevel"/>
    <w:tmpl w:val="78BEA4C2"/>
    <w:lvl w:ilvl="0" w:tplc="EC3EB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F376F1"/>
    <w:multiLevelType w:val="hybridMultilevel"/>
    <w:tmpl w:val="944A84EC"/>
    <w:lvl w:ilvl="0" w:tplc="5BD2F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F20E88"/>
    <w:multiLevelType w:val="hybridMultilevel"/>
    <w:tmpl w:val="9A203D10"/>
    <w:lvl w:ilvl="0" w:tplc="2648E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1E2EDD"/>
    <w:multiLevelType w:val="hybridMultilevel"/>
    <w:tmpl w:val="B412AD1E"/>
    <w:lvl w:ilvl="0" w:tplc="94AC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F505A"/>
    <w:multiLevelType w:val="hybridMultilevel"/>
    <w:tmpl w:val="80E427F6"/>
    <w:lvl w:ilvl="0" w:tplc="DD14F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F74FBF"/>
    <w:multiLevelType w:val="hybridMultilevel"/>
    <w:tmpl w:val="2B90B21C"/>
    <w:lvl w:ilvl="0" w:tplc="95600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2C01D8"/>
    <w:multiLevelType w:val="hybridMultilevel"/>
    <w:tmpl w:val="1190FE2A"/>
    <w:lvl w:ilvl="0" w:tplc="AE66F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F747F1"/>
    <w:multiLevelType w:val="hybridMultilevel"/>
    <w:tmpl w:val="4FF018A8"/>
    <w:lvl w:ilvl="0" w:tplc="F766B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FF52CB"/>
    <w:multiLevelType w:val="hybridMultilevel"/>
    <w:tmpl w:val="0A002240"/>
    <w:lvl w:ilvl="0" w:tplc="57F248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6A181E"/>
    <w:multiLevelType w:val="hybridMultilevel"/>
    <w:tmpl w:val="62723096"/>
    <w:lvl w:ilvl="0" w:tplc="E67A5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960405"/>
    <w:multiLevelType w:val="hybridMultilevel"/>
    <w:tmpl w:val="1E4EDF78"/>
    <w:lvl w:ilvl="0" w:tplc="0DCED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F829F8"/>
    <w:multiLevelType w:val="hybridMultilevel"/>
    <w:tmpl w:val="9E408B16"/>
    <w:lvl w:ilvl="0" w:tplc="66007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942876"/>
    <w:multiLevelType w:val="hybridMultilevel"/>
    <w:tmpl w:val="ECD06D8A"/>
    <w:lvl w:ilvl="0" w:tplc="D46231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4EA26484"/>
    <w:multiLevelType w:val="hybridMultilevel"/>
    <w:tmpl w:val="160E7F24"/>
    <w:lvl w:ilvl="0" w:tplc="9214A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F41CF4"/>
    <w:multiLevelType w:val="hybridMultilevel"/>
    <w:tmpl w:val="5984B552"/>
    <w:lvl w:ilvl="0" w:tplc="F6327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0FD7"/>
    <w:multiLevelType w:val="hybridMultilevel"/>
    <w:tmpl w:val="44141022"/>
    <w:lvl w:ilvl="0" w:tplc="44CCBE4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7015BF"/>
    <w:multiLevelType w:val="hybridMultilevel"/>
    <w:tmpl w:val="279CE0CE"/>
    <w:lvl w:ilvl="0" w:tplc="16A65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D33E33"/>
    <w:multiLevelType w:val="hybridMultilevel"/>
    <w:tmpl w:val="5C42E376"/>
    <w:lvl w:ilvl="0" w:tplc="F6D6F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BB7127"/>
    <w:multiLevelType w:val="hybridMultilevel"/>
    <w:tmpl w:val="F22C2F24"/>
    <w:lvl w:ilvl="0" w:tplc="9CEEFA2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D77281"/>
    <w:multiLevelType w:val="hybridMultilevel"/>
    <w:tmpl w:val="C390E29C"/>
    <w:lvl w:ilvl="0" w:tplc="E74CD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442B56"/>
    <w:multiLevelType w:val="hybridMultilevel"/>
    <w:tmpl w:val="5A98D0C0"/>
    <w:lvl w:ilvl="0" w:tplc="6A3A95C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7B1E8E"/>
    <w:multiLevelType w:val="hybridMultilevel"/>
    <w:tmpl w:val="E4B0E0DA"/>
    <w:lvl w:ilvl="0" w:tplc="E932E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E867AF"/>
    <w:multiLevelType w:val="hybridMultilevel"/>
    <w:tmpl w:val="C6D8F284"/>
    <w:lvl w:ilvl="0" w:tplc="35FC86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
  </w:num>
  <w:num w:numId="3">
    <w:abstractNumId w:val="18"/>
  </w:num>
  <w:num w:numId="4">
    <w:abstractNumId w:val="7"/>
  </w:num>
  <w:num w:numId="5">
    <w:abstractNumId w:val="29"/>
  </w:num>
  <w:num w:numId="6">
    <w:abstractNumId w:val="32"/>
  </w:num>
  <w:num w:numId="7">
    <w:abstractNumId w:val="33"/>
  </w:num>
  <w:num w:numId="8">
    <w:abstractNumId w:val="5"/>
  </w:num>
  <w:num w:numId="9">
    <w:abstractNumId w:val="8"/>
  </w:num>
  <w:num w:numId="10">
    <w:abstractNumId w:val="15"/>
  </w:num>
  <w:num w:numId="11">
    <w:abstractNumId w:val="26"/>
  </w:num>
  <w:num w:numId="12">
    <w:abstractNumId w:val="14"/>
  </w:num>
  <w:num w:numId="13">
    <w:abstractNumId w:val="4"/>
  </w:num>
  <w:num w:numId="14">
    <w:abstractNumId w:val="25"/>
  </w:num>
  <w:num w:numId="15">
    <w:abstractNumId w:val="19"/>
  </w:num>
  <w:num w:numId="16">
    <w:abstractNumId w:val="24"/>
  </w:num>
  <w:num w:numId="17">
    <w:abstractNumId w:val="22"/>
  </w:num>
  <w:num w:numId="18">
    <w:abstractNumId w:val="28"/>
  </w:num>
  <w:num w:numId="19">
    <w:abstractNumId w:val="20"/>
  </w:num>
  <w:num w:numId="20">
    <w:abstractNumId w:val="0"/>
  </w:num>
  <w:num w:numId="21">
    <w:abstractNumId w:val="31"/>
  </w:num>
  <w:num w:numId="22">
    <w:abstractNumId w:val="16"/>
  </w:num>
  <w:num w:numId="23">
    <w:abstractNumId w:val="10"/>
  </w:num>
  <w:num w:numId="24">
    <w:abstractNumId w:val="34"/>
  </w:num>
  <w:num w:numId="25">
    <w:abstractNumId w:val="12"/>
  </w:num>
  <w:num w:numId="26">
    <w:abstractNumId w:val="35"/>
  </w:num>
  <w:num w:numId="27">
    <w:abstractNumId w:val="2"/>
  </w:num>
  <w:num w:numId="28">
    <w:abstractNumId w:val="9"/>
  </w:num>
  <w:num w:numId="29">
    <w:abstractNumId w:val="17"/>
  </w:num>
  <w:num w:numId="30">
    <w:abstractNumId w:val="23"/>
  </w:num>
  <w:num w:numId="31">
    <w:abstractNumId w:val="3"/>
  </w:num>
  <w:num w:numId="32">
    <w:abstractNumId w:val="6"/>
  </w:num>
  <w:num w:numId="33">
    <w:abstractNumId w:val="30"/>
  </w:num>
  <w:num w:numId="34">
    <w:abstractNumId w:val="11"/>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72079F"/>
    <w:rsid w:val="00002D54"/>
    <w:rsid w:val="00003FA5"/>
    <w:rsid w:val="00004CEC"/>
    <w:rsid w:val="000115DC"/>
    <w:rsid w:val="000267AF"/>
    <w:rsid w:val="00032CA6"/>
    <w:rsid w:val="00036FE7"/>
    <w:rsid w:val="0003776D"/>
    <w:rsid w:val="00044B5E"/>
    <w:rsid w:val="000451F9"/>
    <w:rsid w:val="000759C7"/>
    <w:rsid w:val="00094F12"/>
    <w:rsid w:val="000951FC"/>
    <w:rsid w:val="000A4485"/>
    <w:rsid w:val="000C0DD5"/>
    <w:rsid w:val="000D1C2F"/>
    <w:rsid w:val="000D549D"/>
    <w:rsid w:val="000E57D5"/>
    <w:rsid w:val="000E6174"/>
    <w:rsid w:val="000F3464"/>
    <w:rsid w:val="00101519"/>
    <w:rsid w:val="00104F62"/>
    <w:rsid w:val="00107838"/>
    <w:rsid w:val="00137880"/>
    <w:rsid w:val="00146454"/>
    <w:rsid w:val="00162259"/>
    <w:rsid w:val="00175352"/>
    <w:rsid w:val="00181F69"/>
    <w:rsid w:val="00186BCD"/>
    <w:rsid w:val="00194641"/>
    <w:rsid w:val="001B32F9"/>
    <w:rsid w:val="001B3BC7"/>
    <w:rsid w:val="001F4F58"/>
    <w:rsid w:val="00223D09"/>
    <w:rsid w:val="00234FF9"/>
    <w:rsid w:val="00245220"/>
    <w:rsid w:val="00250940"/>
    <w:rsid w:val="00262539"/>
    <w:rsid w:val="00263CEF"/>
    <w:rsid w:val="002713CB"/>
    <w:rsid w:val="002721D4"/>
    <w:rsid w:val="00280BD4"/>
    <w:rsid w:val="00294AB0"/>
    <w:rsid w:val="002A029F"/>
    <w:rsid w:val="002A043E"/>
    <w:rsid w:val="002A3515"/>
    <w:rsid w:val="002A7B79"/>
    <w:rsid w:val="002B4BD5"/>
    <w:rsid w:val="002B523F"/>
    <w:rsid w:val="002C2A81"/>
    <w:rsid w:val="002F30E7"/>
    <w:rsid w:val="002F3AD5"/>
    <w:rsid w:val="002F5D69"/>
    <w:rsid w:val="00302936"/>
    <w:rsid w:val="003119DF"/>
    <w:rsid w:val="00320CC6"/>
    <w:rsid w:val="00320D4A"/>
    <w:rsid w:val="00351AA0"/>
    <w:rsid w:val="00352964"/>
    <w:rsid w:val="003555A5"/>
    <w:rsid w:val="003770A9"/>
    <w:rsid w:val="003816C9"/>
    <w:rsid w:val="00392027"/>
    <w:rsid w:val="003A227E"/>
    <w:rsid w:val="003B340E"/>
    <w:rsid w:val="003D0617"/>
    <w:rsid w:val="003D2D04"/>
    <w:rsid w:val="003E0806"/>
    <w:rsid w:val="00422C60"/>
    <w:rsid w:val="004565F0"/>
    <w:rsid w:val="00456DE4"/>
    <w:rsid w:val="004629DD"/>
    <w:rsid w:val="00464BE6"/>
    <w:rsid w:val="0047187C"/>
    <w:rsid w:val="00474C97"/>
    <w:rsid w:val="00477C5E"/>
    <w:rsid w:val="004937F7"/>
    <w:rsid w:val="004A3988"/>
    <w:rsid w:val="004C2509"/>
    <w:rsid w:val="004C5F59"/>
    <w:rsid w:val="004E5BC2"/>
    <w:rsid w:val="004E77A1"/>
    <w:rsid w:val="005030EB"/>
    <w:rsid w:val="005076C4"/>
    <w:rsid w:val="0051345F"/>
    <w:rsid w:val="00513A1F"/>
    <w:rsid w:val="00515450"/>
    <w:rsid w:val="00527553"/>
    <w:rsid w:val="0054093F"/>
    <w:rsid w:val="00541632"/>
    <w:rsid w:val="00570154"/>
    <w:rsid w:val="00572209"/>
    <w:rsid w:val="0058534E"/>
    <w:rsid w:val="0059243F"/>
    <w:rsid w:val="00592521"/>
    <w:rsid w:val="005A3BB6"/>
    <w:rsid w:val="005A54CE"/>
    <w:rsid w:val="005A6CA3"/>
    <w:rsid w:val="005A7925"/>
    <w:rsid w:val="005C5F39"/>
    <w:rsid w:val="005D4535"/>
    <w:rsid w:val="005F0723"/>
    <w:rsid w:val="005F7ADF"/>
    <w:rsid w:val="00604CFD"/>
    <w:rsid w:val="00605F8E"/>
    <w:rsid w:val="006124C7"/>
    <w:rsid w:val="00614177"/>
    <w:rsid w:val="006149FE"/>
    <w:rsid w:val="00622B71"/>
    <w:rsid w:val="00623AAE"/>
    <w:rsid w:val="00632908"/>
    <w:rsid w:val="006442DE"/>
    <w:rsid w:val="00645712"/>
    <w:rsid w:val="00660ED1"/>
    <w:rsid w:val="00660F4D"/>
    <w:rsid w:val="0066312F"/>
    <w:rsid w:val="0066727B"/>
    <w:rsid w:val="0067696E"/>
    <w:rsid w:val="0067743F"/>
    <w:rsid w:val="006936E1"/>
    <w:rsid w:val="00694E4C"/>
    <w:rsid w:val="00697245"/>
    <w:rsid w:val="006A01E8"/>
    <w:rsid w:val="006A358C"/>
    <w:rsid w:val="006A499F"/>
    <w:rsid w:val="006B4E48"/>
    <w:rsid w:val="006B631E"/>
    <w:rsid w:val="006B78D8"/>
    <w:rsid w:val="006C4046"/>
    <w:rsid w:val="006D23AF"/>
    <w:rsid w:val="006D560D"/>
    <w:rsid w:val="006F0BA1"/>
    <w:rsid w:val="00700C52"/>
    <w:rsid w:val="00701820"/>
    <w:rsid w:val="00711A7F"/>
    <w:rsid w:val="007132A2"/>
    <w:rsid w:val="00716742"/>
    <w:rsid w:val="0072079F"/>
    <w:rsid w:val="00720E16"/>
    <w:rsid w:val="00723948"/>
    <w:rsid w:val="007353D1"/>
    <w:rsid w:val="00737828"/>
    <w:rsid w:val="00743390"/>
    <w:rsid w:val="00750EC8"/>
    <w:rsid w:val="00754CC1"/>
    <w:rsid w:val="007555B7"/>
    <w:rsid w:val="007571A5"/>
    <w:rsid w:val="00781F5A"/>
    <w:rsid w:val="00782B9C"/>
    <w:rsid w:val="00790A10"/>
    <w:rsid w:val="007967A9"/>
    <w:rsid w:val="007A20E6"/>
    <w:rsid w:val="007A4825"/>
    <w:rsid w:val="007B4696"/>
    <w:rsid w:val="007B5961"/>
    <w:rsid w:val="007C3994"/>
    <w:rsid w:val="007C48AB"/>
    <w:rsid w:val="007E0AD4"/>
    <w:rsid w:val="007F35AB"/>
    <w:rsid w:val="00810DB0"/>
    <w:rsid w:val="00813D47"/>
    <w:rsid w:val="00825F5F"/>
    <w:rsid w:val="00831393"/>
    <w:rsid w:val="00836C17"/>
    <w:rsid w:val="00847129"/>
    <w:rsid w:val="008556DB"/>
    <w:rsid w:val="00856FD2"/>
    <w:rsid w:val="00862200"/>
    <w:rsid w:val="00865252"/>
    <w:rsid w:val="0087443A"/>
    <w:rsid w:val="00874D00"/>
    <w:rsid w:val="00883A38"/>
    <w:rsid w:val="00886080"/>
    <w:rsid w:val="00893DB2"/>
    <w:rsid w:val="00896F47"/>
    <w:rsid w:val="008A0080"/>
    <w:rsid w:val="008B10B5"/>
    <w:rsid w:val="008B5338"/>
    <w:rsid w:val="008B7FDF"/>
    <w:rsid w:val="008C3DB6"/>
    <w:rsid w:val="008D2075"/>
    <w:rsid w:val="008D3FB2"/>
    <w:rsid w:val="008E5D76"/>
    <w:rsid w:val="008F0805"/>
    <w:rsid w:val="008F3EBD"/>
    <w:rsid w:val="009048C4"/>
    <w:rsid w:val="00915236"/>
    <w:rsid w:val="00925A2F"/>
    <w:rsid w:val="00925D72"/>
    <w:rsid w:val="009429A0"/>
    <w:rsid w:val="00951BB1"/>
    <w:rsid w:val="00970678"/>
    <w:rsid w:val="009963E5"/>
    <w:rsid w:val="00997B76"/>
    <w:rsid w:val="009A1631"/>
    <w:rsid w:val="009A3405"/>
    <w:rsid w:val="009A45A7"/>
    <w:rsid w:val="009B08D1"/>
    <w:rsid w:val="009D2DC5"/>
    <w:rsid w:val="009E6B58"/>
    <w:rsid w:val="009F6333"/>
    <w:rsid w:val="009F66BA"/>
    <w:rsid w:val="00A12AD3"/>
    <w:rsid w:val="00A13162"/>
    <w:rsid w:val="00A13CB2"/>
    <w:rsid w:val="00A351FB"/>
    <w:rsid w:val="00A417DB"/>
    <w:rsid w:val="00A55493"/>
    <w:rsid w:val="00A61C99"/>
    <w:rsid w:val="00A657A7"/>
    <w:rsid w:val="00A70397"/>
    <w:rsid w:val="00A73A10"/>
    <w:rsid w:val="00A75B61"/>
    <w:rsid w:val="00A8763A"/>
    <w:rsid w:val="00A911A2"/>
    <w:rsid w:val="00A92B88"/>
    <w:rsid w:val="00A955E0"/>
    <w:rsid w:val="00A97F16"/>
    <w:rsid w:val="00AA186D"/>
    <w:rsid w:val="00AA3A95"/>
    <w:rsid w:val="00AB0365"/>
    <w:rsid w:val="00AB045E"/>
    <w:rsid w:val="00AB242C"/>
    <w:rsid w:val="00AB7AB7"/>
    <w:rsid w:val="00AC0E2A"/>
    <w:rsid w:val="00AC6F2B"/>
    <w:rsid w:val="00AC752F"/>
    <w:rsid w:val="00AD1EE1"/>
    <w:rsid w:val="00AE00ED"/>
    <w:rsid w:val="00AE176A"/>
    <w:rsid w:val="00AE3C0A"/>
    <w:rsid w:val="00AE4081"/>
    <w:rsid w:val="00AE4C79"/>
    <w:rsid w:val="00AE61B5"/>
    <w:rsid w:val="00B20180"/>
    <w:rsid w:val="00B24FA0"/>
    <w:rsid w:val="00B345C5"/>
    <w:rsid w:val="00B36F26"/>
    <w:rsid w:val="00B41E8D"/>
    <w:rsid w:val="00B449C3"/>
    <w:rsid w:val="00B50668"/>
    <w:rsid w:val="00B74B22"/>
    <w:rsid w:val="00B809FE"/>
    <w:rsid w:val="00B817EE"/>
    <w:rsid w:val="00B83C15"/>
    <w:rsid w:val="00B86DD9"/>
    <w:rsid w:val="00B900A9"/>
    <w:rsid w:val="00B9303A"/>
    <w:rsid w:val="00BA5794"/>
    <w:rsid w:val="00BC6733"/>
    <w:rsid w:val="00BC7718"/>
    <w:rsid w:val="00BD5EEC"/>
    <w:rsid w:val="00BE26CB"/>
    <w:rsid w:val="00BE3FC8"/>
    <w:rsid w:val="00BE62DD"/>
    <w:rsid w:val="00BE6372"/>
    <w:rsid w:val="00BF25E6"/>
    <w:rsid w:val="00BF375B"/>
    <w:rsid w:val="00C00041"/>
    <w:rsid w:val="00C04919"/>
    <w:rsid w:val="00C06AFF"/>
    <w:rsid w:val="00C10FF0"/>
    <w:rsid w:val="00C121F0"/>
    <w:rsid w:val="00C12966"/>
    <w:rsid w:val="00C14DF5"/>
    <w:rsid w:val="00C210A5"/>
    <w:rsid w:val="00C37092"/>
    <w:rsid w:val="00C407E2"/>
    <w:rsid w:val="00C45B37"/>
    <w:rsid w:val="00C47102"/>
    <w:rsid w:val="00C52256"/>
    <w:rsid w:val="00C74282"/>
    <w:rsid w:val="00C90C5C"/>
    <w:rsid w:val="00C935A4"/>
    <w:rsid w:val="00C95C7D"/>
    <w:rsid w:val="00C97E8D"/>
    <w:rsid w:val="00CB25F7"/>
    <w:rsid w:val="00CD4656"/>
    <w:rsid w:val="00CF454C"/>
    <w:rsid w:val="00D11696"/>
    <w:rsid w:val="00D2038D"/>
    <w:rsid w:val="00D2305D"/>
    <w:rsid w:val="00D52BD5"/>
    <w:rsid w:val="00D62224"/>
    <w:rsid w:val="00D66806"/>
    <w:rsid w:val="00D74E62"/>
    <w:rsid w:val="00D92D6C"/>
    <w:rsid w:val="00DA5237"/>
    <w:rsid w:val="00DB0398"/>
    <w:rsid w:val="00DB6389"/>
    <w:rsid w:val="00DD174F"/>
    <w:rsid w:val="00DD2CFF"/>
    <w:rsid w:val="00DD60BA"/>
    <w:rsid w:val="00DD6D3E"/>
    <w:rsid w:val="00DE158D"/>
    <w:rsid w:val="00DE51C7"/>
    <w:rsid w:val="00DF3454"/>
    <w:rsid w:val="00E00192"/>
    <w:rsid w:val="00E011A3"/>
    <w:rsid w:val="00E01FEE"/>
    <w:rsid w:val="00E17413"/>
    <w:rsid w:val="00E231A8"/>
    <w:rsid w:val="00E279EC"/>
    <w:rsid w:val="00E336EB"/>
    <w:rsid w:val="00E36545"/>
    <w:rsid w:val="00E4285E"/>
    <w:rsid w:val="00E42E03"/>
    <w:rsid w:val="00E44383"/>
    <w:rsid w:val="00E50304"/>
    <w:rsid w:val="00E64FAC"/>
    <w:rsid w:val="00E65A12"/>
    <w:rsid w:val="00E6662B"/>
    <w:rsid w:val="00E75706"/>
    <w:rsid w:val="00E760F9"/>
    <w:rsid w:val="00E855C5"/>
    <w:rsid w:val="00E90A49"/>
    <w:rsid w:val="00E91C4E"/>
    <w:rsid w:val="00EB4AFD"/>
    <w:rsid w:val="00EC45A8"/>
    <w:rsid w:val="00EC4F6C"/>
    <w:rsid w:val="00EC7CB1"/>
    <w:rsid w:val="00EC7CC3"/>
    <w:rsid w:val="00ED05C4"/>
    <w:rsid w:val="00ED11D7"/>
    <w:rsid w:val="00EE5BC6"/>
    <w:rsid w:val="00EF12B5"/>
    <w:rsid w:val="00EF7CD6"/>
    <w:rsid w:val="00F01087"/>
    <w:rsid w:val="00F146B7"/>
    <w:rsid w:val="00F30D7F"/>
    <w:rsid w:val="00F42B6E"/>
    <w:rsid w:val="00F46603"/>
    <w:rsid w:val="00F547F0"/>
    <w:rsid w:val="00F61090"/>
    <w:rsid w:val="00F653DA"/>
    <w:rsid w:val="00F65C51"/>
    <w:rsid w:val="00F6652A"/>
    <w:rsid w:val="00F705BD"/>
    <w:rsid w:val="00F75CA7"/>
    <w:rsid w:val="00F77866"/>
    <w:rsid w:val="00F817F0"/>
    <w:rsid w:val="00F81B41"/>
    <w:rsid w:val="00F94D23"/>
    <w:rsid w:val="00F94E48"/>
    <w:rsid w:val="00FC5D91"/>
    <w:rsid w:val="00FD06CE"/>
    <w:rsid w:val="00FD1321"/>
    <w:rsid w:val="00FD7CD5"/>
    <w:rsid w:val="00FE3BC3"/>
    <w:rsid w:val="00FF02B5"/>
    <w:rsid w:val="00FF08C2"/>
    <w:rsid w:val="00FF3058"/>
    <w:rsid w:val="00FF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4C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11</cp:revision>
  <dcterms:created xsi:type="dcterms:W3CDTF">2016-11-06T18:50:00Z</dcterms:created>
  <dcterms:modified xsi:type="dcterms:W3CDTF">2016-11-13T11:59:00Z</dcterms:modified>
</cp:coreProperties>
</file>